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F521" w14:textId="536682E3" w:rsidR="00EF2977" w:rsidRPr="00587877" w:rsidRDefault="00B13111" w:rsidP="00961256">
      <w:pPr>
        <w:rPr>
          <w:rFonts w:eastAsia="Times New Roman" w:cstheme="minorHAnsi"/>
          <w:szCs w:val="20"/>
        </w:rPr>
      </w:pPr>
      <w:r>
        <w:rPr>
          <w:rFonts w:eastAsia="Times New Roman" w:cstheme="minorHAnsi"/>
          <w:noProof/>
          <w:szCs w:val="20"/>
        </w:rPr>
        <w:drawing>
          <wp:inline distT="0" distB="0" distL="0" distR="0" wp14:anchorId="1EB82259" wp14:editId="1DBEC181">
            <wp:extent cx="6858000" cy="1444625"/>
            <wp:effectExtent l="0" t="0" r="0" b="317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NMC2020_Webbanner.jpg"/>
                    <pic:cNvPicPr/>
                  </pic:nvPicPr>
                  <pic:blipFill>
                    <a:blip r:embed="rId8"/>
                    <a:stretch>
                      <a:fillRect/>
                    </a:stretch>
                  </pic:blipFill>
                  <pic:spPr>
                    <a:xfrm>
                      <a:off x="0" y="0"/>
                      <a:ext cx="6858000" cy="1444625"/>
                    </a:xfrm>
                    <a:prstGeom prst="rect">
                      <a:avLst/>
                    </a:prstGeom>
                  </pic:spPr>
                </pic:pic>
              </a:graphicData>
            </a:graphic>
          </wp:inline>
        </w:drawing>
      </w:r>
    </w:p>
    <w:p w14:paraId="1E36CEEB" w14:textId="721A990C" w:rsidR="00EF2977" w:rsidRPr="00587877" w:rsidRDefault="00EF2977" w:rsidP="00961256">
      <w:pPr>
        <w:shd w:val="clear" w:color="auto" w:fill="000000" w:themeFill="text1"/>
        <w:spacing w:after="0" w:line="240" w:lineRule="auto"/>
        <w:jc w:val="center"/>
        <w:rPr>
          <w:rFonts w:eastAsia="Times New Roman" w:cstheme="minorHAnsi"/>
          <w:b/>
          <w:bCs/>
          <w:color w:val="FFFFFF" w:themeColor="background1"/>
          <w:szCs w:val="20"/>
        </w:rPr>
      </w:pPr>
      <w:r w:rsidRPr="00587877">
        <w:rPr>
          <w:rFonts w:eastAsia="Times New Roman" w:cstheme="minorHAnsi"/>
          <w:b/>
          <w:bCs/>
          <w:color w:val="FFFFFF" w:themeColor="background1"/>
          <w:szCs w:val="20"/>
        </w:rPr>
        <w:t xml:space="preserve">Saturday, </w:t>
      </w:r>
      <w:r w:rsidR="00F46DEB" w:rsidRPr="00587877">
        <w:rPr>
          <w:rFonts w:eastAsia="Times New Roman" w:cstheme="minorHAnsi"/>
          <w:b/>
          <w:bCs/>
          <w:color w:val="FFFFFF" w:themeColor="background1"/>
          <w:szCs w:val="20"/>
        </w:rPr>
        <w:t xml:space="preserve">March </w:t>
      </w:r>
      <w:r w:rsidR="00B13111">
        <w:rPr>
          <w:rFonts w:eastAsia="Times New Roman" w:cstheme="minorHAnsi"/>
          <w:b/>
          <w:bCs/>
          <w:color w:val="FFFFFF" w:themeColor="background1"/>
          <w:szCs w:val="20"/>
        </w:rPr>
        <w:t>7</w:t>
      </w:r>
      <w:r w:rsidRPr="00587877">
        <w:rPr>
          <w:rFonts w:eastAsia="Times New Roman" w:cstheme="minorHAnsi"/>
          <w:b/>
          <w:bCs/>
          <w:color w:val="FFFFFF" w:themeColor="background1"/>
          <w:szCs w:val="20"/>
        </w:rPr>
        <w:t xml:space="preserve">, </w:t>
      </w:r>
      <w:r w:rsidR="00A1273B" w:rsidRPr="00587877">
        <w:rPr>
          <w:rFonts w:eastAsia="Times New Roman" w:cstheme="minorHAnsi"/>
          <w:b/>
          <w:bCs/>
          <w:color w:val="FFFFFF" w:themeColor="background1"/>
          <w:szCs w:val="20"/>
        </w:rPr>
        <w:t>20</w:t>
      </w:r>
      <w:r w:rsidR="00B13111">
        <w:rPr>
          <w:rFonts w:eastAsia="Times New Roman" w:cstheme="minorHAnsi"/>
          <w:b/>
          <w:bCs/>
          <w:color w:val="FFFFFF" w:themeColor="background1"/>
          <w:szCs w:val="20"/>
        </w:rPr>
        <w:t>20</w:t>
      </w:r>
    </w:p>
    <w:p w14:paraId="37ACD30E" w14:textId="77777777" w:rsidR="00961256" w:rsidRPr="00587877" w:rsidRDefault="00961256" w:rsidP="00EA2B00">
      <w:pPr>
        <w:spacing w:after="0" w:line="240" w:lineRule="auto"/>
        <w:rPr>
          <w:rFonts w:eastAsia="Times New Roman" w:cstheme="minorHAnsi"/>
          <w:color w:val="292929"/>
          <w:szCs w:val="20"/>
        </w:rPr>
      </w:pPr>
    </w:p>
    <w:p w14:paraId="7C299713" w14:textId="77777777" w:rsidR="00087C5D" w:rsidRPr="00587877" w:rsidRDefault="00087C5D" w:rsidP="00EA2B00">
      <w:pPr>
        <w:spacing w:after="0" w:line="240" w:lineRule="auto"/>
        <w:rPr>
          <w:rFonts w:eastAsia="Times New Roman" w:cstheme="minorHAnsi"/>
          <w:color w:val="292929"/>
          <w:szCs w:val="20"/>
        </w:rPr>
      </w:pPr>
      <w:r w:rsidRPr="00587877">
        <w:rPr>
          <w:rFonts w:eastAsia="Times New Roman" w:cstheme="minorHAnsi"/>
          <w:color w:val="292929"/>
          <w:szCs w:val="20"/>
        </w:rPr>
        <w:t>6:30 am – 7:00 am</w:t>
      </w:r>
    </w:p>
    <w:p w14:paraId="6295AFAF" w14:textId="77777777" w:rsidR="00EA2B00" w:rsidRPr="00587877" w:rsidRDefault="00EA2B00" w:rsidP="00EA2B00">
      <w:pPr>
        <w:spacing w:after="0" w:line="240" w:lineRule="auto"/>
        <w:rPr>
          <w:rFonts w:eastAsia="Times New Roman" w:cstheme="minorHAnsi"/>
          <w:b/>
          <w:bCs/>
          <w:iCs/>
          <w:color w:val="365F91" w:themeColor="accent1" w:themeShade="BF"/>
          <w:szCs w:val="20"/>
        </w:rPr>
      </w:pPr>
      <w:r w:rsidRPr="00587877">
        <w:rPr>
          <w:rFonts w:eastAsia="Times New Roman" w:cstheme="minorHAnsi"/>
          <w:b/>
          <w:bCs/>
          <w:iCs/>
          <w:color w:val="365F91" w:themeColor="accent1" w:themeShade="BF"/>
          <w:szCs w:val="20"/>
        </w:rPr>
        <w:t>Breakfast with the Vendors</w:t>
      </w:r>
    </w:p>
    <w:p w14:paraId="40417D86" w14:textId="13432968" w:rsidR="003E44AF" w:rsidRDefault="003E44AF" w:rsidP="00EF2977">
      <w:pPr>
        <w:spacing w:after="0" w:line="240" w:lineRule="auto"/>
        <w:rPr>
          <w:rFonts w:eastAsia="Times New Roman" w:cstheme="minorHAnsi"/>
          <w:color w:val="292929"/>
          <w:szCs w:val="20"/>
        </w:rPr>
      </w:pPr>
    </w:p>
    <w:p w14:paraId="12982F62" w14:textId="77777777" w:rsidR="00587877" w:rsidRPr="00587877" w:rsidRDefault="00587877" w:rsidP="00EF2977">
      <w:pPr>
        <w:spacing w:after="0" w:line="240" w:lineRule="auto"/>
        <w:rPr>
          <w:rFonts w:eastAsia="Times New Roman" w:cstheme="minorHAnsi"/>
          <w:color w:val="292929"/>
          <w:szCs w:val="20"/>
        </w:rPr>
      </w:pPr>
    </w:p>
    <w:p w14:paraId="2B795C2A" w14:textId="77777777" w:rsidR="006F3658" w:rsidRPr="00587877" w:rsidRDefault="00EF2977" w:rsidP="00EF2977">
      <w:pPr>
        <w:spacing w:after="0" w:line="240" w:lineRule="auto"/>
        <w:rPr>
          <w:rFonts w:eastAsia="Times New Roman" w:cstheme="minorHAnsi"/>
          <w:color w:val="292929"/>
          <w:szCs w:val="20"/>
        </w:rPr>
      </w:pPr>
      <w:r w:rsidRPr="00587877">
        <w:rPr>
          <w:rFonts w:eastAsia="Times New Roman" w:cstheme="minorHAnsi"/>
          <w:color w:val="292929"/>
          <w:szCs w:val="20"/>
        </w:rPr>
        <w:t>7:00 am – 9:30 am</w:t>
      </w:r>
      <w:r w:rsidR="00F46DEB" w:rsidRPr="00587877">
        <w:rPr>
          <w:rFonts w:eastAsia="Times New Roman" w:cstheme="minorHAnsi"/>
          <w:color w:val="292929"/>
          <w:szCs w:val="20"/>
        </w:rPr>
        <w:t xml:space="preserve"> </w:t>
      </w:r>
    </w:p>
    <w:p w14:paraId="3B104578" w14:textId="54C837DF" w:rsidR="00B13111" w:rsidRDefault="00B13111" w:rsidP="003E44AF">
      <w:pPr>
        <w:pStyle w:val="BodyText"/>
        <w:spacing w:after="0"/>
        <w:rPr>
          <w:rFonts w:cstheme="minorHAnsi"/>
          <w:b/>
          <w:color w:val="365F91" w:themeColor="accent1" w:themeShade="BF"/>
          <w:szCs w:val="20"/>
        </w:rPr>
      </w:pPr>
      <w:r w:rsidRPr="00B13111">
        <w:rPr>
          <w:rFonts w:cstheme="minorHAnsi"/>
          <w:b/>
          <w:color w:val="365F91" w:themeColor="accent1" w:themeShade="BF"/>
          <w:szCs w:val="20"/>
        </w:rPr>
        <w:t>Imaging the Immune System for Personalized Medicine, Immuno</w:t>
      </w:r>
      <w:r>
        <w:rPr>
          <w:rFonts w:cstheme="minorHAnsi"/>
          <w:b/>
          <w:color w:val="365F91" w:themeColor="accent1" w:themeShade="BF"/>
          <w:szCs w:val="20"/>
        </w:rPr>
        <w:t>-o</w:t>
      </w:r>
      <w:r w:rsidRPr="00B13111">
        <w:rPr>
          <w:rFonts w:cstheme="minorHAnsi"/>
          <w:b/>
          <w:color w:val="365F91" w:themeColor="accent1" w:themeShade="BF"/>
          <w:szCs w:val="20"/>
        </w:rPr>
        <w:t xml:space="preserve">ncology </w:t>
      </w:r>
    </w:p>
    <w:p w14:paraId="17F3EC7E" w14:textId="7F8136D1" w:rsidR="006934A3" w:rsidRDefault="00B53B75" w:rsidP="003E44AF">
      <w:pPr>
        <w:pStyle w:val="BodyText"/>
        <w:spacing w:after="0"/>
        <w:rPr>
          <w:rFonts w:cstheme="minorHAnsi"/>
          <w:b/>
          <w:i/>
          <w:szCs w:val="20"/>
        </w:rPr>
      </w:pPr>
      <w:r>
        <w:rPr>
          <w:rFonts w:cstheme="minorHAnsi"/>
          <w:b/>
          <w:i/>
          <w:szCs w:val="20"/>
        </w:rPr>
        <w:t>Session Organizer</w:t>
      </w:r>
      <w:r w:rsidR="003E44AF" w:rsidRPr="00587877">
        <w:rPr>
          <w:rFonts w:cstheme="minorHAnsi"/>
          <w:b/>
          <w:i/>
          <w:szCs w:val="20"/>
        </w:rPr>
        <w:t xml:space="preserve">: </w:t>
      </w:r>
      <w:r w:rsidR="00A1273B" w:rsidRPr="00587877">
        <w:rPr>
          <w:rFonts w:cstheme="minorHAnsi"/>
          <w:b/>
          <w:i/>
          <w:szCs w:val="20"/>
        </w:rPr>
        <w:t xml:space="preserve">Michael </w:t>
      </w:r>
      <w:r w:rsidR="00FC4387">
        <w:rPr>
          <w:rFonts w:cstheme="minorHAnsi"/>
          <w:b/>
          <w:i/>
          <w:szCs w:val="20"/>
        </w:rPr>
        <w:t>Graham, MD</w:t>
      </w:r>
    </w:p>
    <w:p w14:paraId="1B20F29A" w14:textId="77777777" w:rsidR="00CB29D5" w:rsidRDefault="00CB29D5" w:rsidP="003E44AF">
      <w:pPr>
        <w:pStyle w:val="BodyText"/>
        <w:spacing w:after="0"/>
        <w:rPr>
          <w:rFonts w:cstheme="minorHAnsi"/>
          <w:b/>
          <w:i/>
          <w:szCs w:val="20"/>
        </w:rPr>
      </w:pPr>
    </w:p>
    <w:p w14:paraId="270645C5" w14:textId="77777777" w:rsidR="00A1273B" w:rsidRPr="00587877" w:rsidRDefault="00A1273B" w:rsidP="00087C5D">
      <w:pPr>
        <w:pStyle w:val="BodyText"/>
        <w:spacing w:after="0"/>
        <w:rPr>
          <w:rFonts w:cstheme="minorHAnsi"/>
          <w:color w:val="444444"/>
          <w:szCs w:val="20"/>
          <w:shd w:val="clear" w:color="auto" w:fill="FFFFFF"/>
        </w:rPr>
      </w:pPr>
    </w:p>
    <w:p w14:paraId="36AF6E29" w14:textId="711329BE" w:rsidR="006F3658" w:rsidRPr="00587877" w:rsidRDefault="00130DE0" w:rsidP="00C109E4">
      <w:pPr>
        <w:pStyle w:val="BodyText"/>
        <w:spacing w:after="0"/>
        <w:rPr>
          <w:rFonts w:cstheme="minorHAnsi"/>
          <w:b/>
          <w:color w:val="365F91" w:themeColor="accent1" w:themeShade="BF"/>
          <w:szCs w:val="20"/>
          <w:u w:val="single"/>
        </w:rPr>
      </w:pPr>
      <w:r>
        <w:rPr>
          <w:rFonts w:cstheme="minorHAnsi"/>
          <w:b/>
          <w:color w:val="365F91" w:themeColor="accent1" w:themeShade="BF"/>
          <w:szCs w:val="20"/>
          <w:u w:val="single"/>
        </w:rPr>
        <w:t>Scheduled</w:t>
      </w:r>
      <w:r w:rsidR="00C109E4" w:rsidRPr="00587877">
        <w:rPr>
          <w:rFonts w:cstheme="minorHAnsi"/>
          <w:b/>
          <w:color w:val="365F91" w:themeColor="accent1" w:themeShade="BF"/>
          <w:szCs w:val="20"/>
          <w:u w:val="single"/>
        </w:rPr>
        <w:t xml:space="preserve"> Topics</w:t>
      </w:r>
      <w:r w:rsidR="00E4634B" w:rsidRPr="00587877">
        <w:rPr>
          <w:rFonts w:cstheme="minorHAnsi"/>
          <w:b/>
          <w:color w:val="365F91" w:themeColor="accent1" w:themeShade="BF"/>
          <w:szCs w:val="20"/>
          <w:u w:val="single"/>
        </w:rPr>
        <w:t>:</w:t>
      </w:r>
    </w:p>
    <w:p w14:paraId="22396DC1" w14:textId="77777777" w:rsidR="00130DE0" w:rsidRDefault="00130DE0" w:rsidP="00B13111">
      <w:pPr>
        <w:pStyle w:val="BodyText"/>
        <w:spacing w:after="0"/>
        <w:rPr>
          <w:rFonts w:cstheme="minorHAnsi"/>
          <w:b/>
          <w:szCs w:val="20"/>
          <w:lang w:val="de-DE"/>
        </w:rPr>
      </w:pPr>
    </w:p>
    <w:p w14:paraId="528D181A" w14:textId="252F36E8" w:rsidR="00B07823" w:rsidRPr="003F47DC" w:rsidRDefault="00B07823" w:rsidP="003F47DC">
      <w:pPr>
        <w:spacing w:after="0" w:line="240" w:lineRule="auto"/>
        <w:rPr>
          <w:rFonts w:eastAsiaTheme="minorHAnsi" w:cstheme="minorHAnsi"/>
          <w:b/>
          <w:szCs w:val="20"/>
          <w:lang w:val="de-DE"/>
        </w:rPr>
      </w:pPr>
      <w:r w:rsidRPr="003F47DC">
        <w:rPr>
          <w:rFonts w:eastAsiaTheme="minorHAnsi" w:cstheme="minorHAnsi"/>
          <w:b/>
          <w:szCs w:val="20"/>
          <w:lang w:val="de-DE"/>
        </w:rPr>
        <w:t>Utility of Imaging In Immunotherapy</w:t>
      </w:r>
    </w:p>
    <w:p w14:paraId="03493C40" w14:textId="611BD2B1" w:rsidR="00B07823" w:rsidRPr="00D859D6" w:rsidRDefault="00B07823" w:rsidP="00B07823">
      <w:pPr>
        <w:spacing w:after="0" w:line="240" w:lineRule="auto"/>
        <w:rPr>
          <w:rFonts w:eastAsia="Times New Roman" w:cstheme="minorHAnsi"/>
          <w:szCs w:val="20"/>
        </w:rPr>
      </w:pPr>
      <w:r w:rsidRPr="00D859D6">
        <w:rPr>
          <w:rFonts w:eastAsia="Times New Roman" w:cstheme="minorHAnsi"/>
          <w:i/>
          <w:iCs/>
          <w:szCs w:val="20"/>
        </w:rPr>
        <w:t xml:space="preserve">Speaker: </w:t>
      </w:r>
      <w:r>
        <w:rPr>
          <w:rFonts w:eastAsia="Times New Roman" w:cstheme="minorHAnsi"/>
          <w:i/>
          <w:iCs/>
          <w:szCs w:val="20"/>
        </w:rPr>
        <w:t xml:space="preserve">Michael Graham, MD </w:t>
      </w:r>
    </w:p>
    <w:p w14:paraId="2B9908A4" w14:textId="77777777" w:rsidR="00B07823" w:rsidRPr="00D859D6" w:rsidRDefault="00B07823" w:rsidP="00B07823">
      <w:pPr>
        <w:spacing w:after="0" w:line="240" w:lineRule="auto"/>
        <w:rPr>
          <w:rFonts w:eastAsia="Times New Roman" w:cstheme="minorHAnsi"/>
          <w:szCs w:val="20"/>
        </w:rPr>
      </w:pPr>
      <w:r w:rsidRPr="00D859D6">
        <w:rPr>
          <w:rFonts w:eastAsia="Times New Roman" w:cstheme="minorHAnsi"/>
          <w:szCs w:val="20"/>
        </w:rPr>
        <w:t> </w:t>
      </w:r>
    </w:p>
    <w:p w14:paraId="04225716" w14:textId="72619E86" w:rsidR="00B07823" w:rsidRPr="003F47DC" w:rsidRDefault="00B07823" w:rsidP="003F47DC">
      <w:pPr>
        <w:spacing w:after="0" w:line="240" w:lineRule="auto"/>
        <w:rPr>
          <w:rFonts w:eastAsia="Times New Roman" w:cstheme="minorHAnsi"/>
          <w:b/>
          <w:bCs/>
          <w:szCs w:val="20"/>
        </w:rPr>
      </w:pPr>
      <w:r w:rsidRPr="003F47DC">
        <w:rPr>
          <w:rFonts w:eastAsia="Times New Roman" w:cstheme="minorHAnsi"/>
          <w:b/>
          <w:bCs/>
          <w:szCs w:val="20"/>
        </w:rPr>
        <w:t xml:space="preserve">Treatment Response Criteria in the Era of Immunotherapy  </w:t>
      </w:r>
    </w:p>
    <w:p w14:paraId="31DF0A79" w14:textId="2FE25B8E" w:rsidR="00B07823" w:rsidRPr="00FB2B9A" w:rsidRDefault="00B07823" w:rsidP="00B07823">
      <w:pPr>
        <w:spacing w:after="0" w:line="240" w:lineRule="auto"/>
        <w:rPr>
          <w:rFonts w:eastAsia="Times New Roman" w:cstheme="minorHAnsi"/>
          <w:szCs w:val="20"/>
        </w:rPr>
      </w:pPr>
      <w:r w:rsidRPr="00FB2B9A">
        <w:rPr>
          <w:rFonts w:eastAsia="Times New Roman" w:cstheme="minorHAnsi"/>
          <w:i/>
          <w:iCs/>
          <w:szCs w:val="20"/>
        </w:rPr>
        <w:t xml:space="preserve">Speaker: </w:t>
      </w:r>
      <w:r>
        <w:rPr>
          <w:rFonts w:eastAsia="Times New Roman" w:cstheme="minorHAnsi"/>
          <w:i/>
          <w:iCs/>
          <w:szCs w:val="20"/>
        </w:rPr>
        <w:t>Hossein Jadvar, MD, PhD</w:t>
      </w:r>
    </w:p>
    <w:p w14:paraId="54A18F69" w14:textId="77777777" w:rsidR="00B07823" w:rsidRPr="00FB2B9A" w:rsidRDefault="00B07823" w:rsidP="00B07823">
      <w:pPr>
        <w:spacing w:after="0" w:line="240" w:lineRule="auto"/>
        <w:rPr>
          <w:rFonts w:eastAsia="Times New Roman" w:cstheme="minorHAnsi"/>
          <w:b/>
          <w:bCs/>
          <w:szCs w:val="20"/>
        </w:rPr>
      </w:pPr>
      <w:r w:rsidRPr="00FB2B9A">
        <w:rPr>
          <w:rFonts w:eastAsia="Times New Roman" w:cstheme="minorHAnsi"/>
          <w:b/>
          <w:bCs/>
          <w:szCs w:val="20"/>
        </w:rPr>
        <w:t> </w:t>
      </w:r>
    </w:p>
    <w:p w14:paraId="77E0B9EA" w14:textId="3E8EB0A3" w:rsidR="00B07823" w:rsidRPr="003F47DC" w:rsidRDefault="00B07823" w:rsidP="003F47DC">
      <w:pPr>
        <w:spacing w:after="0" w:line="240" w:lineRule="auto"/>
        <w:rPr>
          <w:rFonts w:cstheme="minorHAnsi"/>
          <w:b/>
          <w:szCs w:val="20"/>
          <w:lang w:val="de-DE"/>
        </w:rPr>
      </w:pPr>
      <w:r w:rsidRPr="003F47DC">
        <w:rPr>
          <w:rFonts w:eastAsia="Times New Roman" w:cstheme="minorHAnsi"/>
          <w:b/>
          <w:bCs/>
          <w:szCs w:val="20"/>
        </w:rPr>
        <w:t>New Approaches to Imaging the Immune System</w:t>
      </w:r>
      <w:r w:rsidRPr="003F47DC">
        <w:rPr>
          <w:rFonts w:eastAsia="Times New Roman" w:cstheme="minorHAnsi"/>
          <w:b/>
          <w:bCs/>
          <w:szCs w:val="20"/>
        </w:rPr>
        <w:br/>
      </w:r>
      <w:r w:rsidRPr="003F47DC">
        <w:rPr>
          <w:rFonts w:eastAsia="Times New Roman" w:cstheme="minorHAnsi"/>
          <w:i/>
          <w:iCs/>
          <w:szCs w:val="20"/>
        </w:rPr>
        <w:t xml:space="preserve">Speaker: </w:t>
      </w:r>
      <w:r w:rsidR="00394FBB" w:rsidRPr="003F47DC">
        <w:rPr>
          <w:rFonts w:eastAsia="Times New Roman" w:cstheme="minorHAnsi"/>
          <w:i/>
          <w:iCs/>
          <w:szCs w:val="20"/>
        </w:rPr>
        <w:t>Katrin Szardenings, Ph</w:t>
      </w:r>
      <w:r w:rsidR="00F36008" w:rsidRPr="003F47DC">
        <w:rPr>
          <w:rFonts w:eastAsia="Times New Roman" w:cstheme="minorHAnsi"/>
          <w:i/>
          <w:iCs/>
          <w:szCs w:val="20"/>
        </w:rPr>
        <w:t xml:space="preserve">D, </w:t>
      </w:r>
      <w:r w:rsidR="00394FBB" w:rsidRPr="003F47DC">
        <w:rPr>
          <w:rFonts w:eastAsia="Times New Roman" w:cstheme="minorHAnsi"/>
          <w:i/>
          <w:iCs/>
          <w:szCs w:val="20"/>
        </w:rPr>
        <w:t>MBA</w:t>
      </w:r>
      <w:r w:rsidR="002678E3" w:rsidRPr="003F47DC">
        <w:rPr>
          <w:rFonts w:eastAsia="Times New Roman" w:cstheme="minorHAnsi"/>
          <w:i/>
          <w:iCs/>
          <w:szCs w:val="20"/>
        </w:rPr>
        <w:t xml:space="preserve"> </w:t>
      </w:r>
      <w:r w:rsidR="007867B0" w:rsidRPr="003F47DC">
        <w:rPr>
          <w:rFonts w:eastAsia="Times New Roman" w:cstheme="minorHAnsi"/>
          <w:i/>
          <w:iCs/>
          <w:szCs w:val="20"/>
        </w:rPr>
        <w:t>–</w:t>
      </w:r>
      <w:r w:rsidR="002678E3" w:rsidRPr="003F47DC">
        <w:rPr>
          <w:rFonts w:eastAsia="Times New Roman" w:cstheme="minorHAnsi"/>
          <w:i/>
          <w:iCs/>
          <w:szCs w:val="20"/>
        </w:rPr>
        <w:t xml:space="preserve"> </w:t>
      </w:r>
      <w:r w:rsidR="00B36CBC" w:rsidRPr="003F47DC">
        <w:rPr>
          <w:rFonts w:eastAsia="Times New Roman" w:cstheme="minorHAnsi"/>
          <w:i/>
          <w:iCs/>
          <w:szCs w:val="20"/>
        </w:rPr>
        <w:t>Presen</w:t>
      </w:r>
      <w:r w:rsidR="002C0CD9">
        <w:rPr>
          <w:rFonts w:eastAsia="Times New Roman" w:cstheme="minorHAnsi"/>
          <w:i/>
          <w:iCs/>
          <w:szCs w:val="20"/>
        </w:rPr>
        <w:t>ted</w:t>
      </w:r>
      <w:r w:rsidR="00B36CBC" w:rsidRPr="003F47DC">
        <w:rPr>
          <w:rFonts w:eastAsia="Times New Roman" w:cstheme="minorHAnsi"/>
          <w:i/>
          <w:iCs/>
          <w:szCs w:val="20"/>
        </w:rPr>
        <w:t xml:space="preserve"> Remotely</w:t>
      </w:r>
      <w:r w:rsidR="003422C3" w:rsidRPr="003F47DC">
        <w:rPr>
          <w:rFonts w:eastAsia="Times New Roman" w:cstheme="minorHAnsi"/>
          <w:i/>
          <w:iCs/>
          <w:szCs w:val="20"/>
        </w:rPr>
        <w:t xml:space="preserve"> </w:t>
      </w:r>
    </w:p>
    <w:p w14:paraId="22D6AB86" w14:textId="77777777" w:rsidR="00BE5961" w:rsidRPr="00587877" w:rsidRDefault="00BE5961" w:rsidP="00B13111">
      <w:pPr>
        <w:pStyle w:val="BodyText"/>
        <w:spacing w:after="0"/>
        <w:rPr>
          <w:rFonts w:cstheme="minorHAnsi"/>
          <w:b/>
          <w:szCs w:val="20"/>
          <w:lang w:val="de-DE"/>
        </w:rPr>
      </w:pPr>
    </w:p>
    <w:p w14:paraId="0EA416D6" w14:textId="03E21A23" w:rsidR="00961256" w:rsidRPr="00587877" w:rsidRDefault="00961256" w:rsidP="00A85347">
      <w:pPr>
        <w:pStyle w:val="BodyText"/>
        <w:spacing w:after="0"/>
        <w:rPr>
          <w:rFonts w:eastAsia="Times New Roman" w:cstheme="minorHAnsi"/>
          <w:color w:val="292929"/>
          <w:szCs w:val="20"/>
        </w:rPr>
      </w:pPr>
    </w:p>
    <w:p w14:paraId="480CD593" w14:textId="77777777" w:rsidR="003E44AF" w:rsidRPr="00587877" w:rsidRDefault="003E44AF" w:rsidP="00405CF8">
      <w:pPr>
        <w:spacing w:after="0" w:line="240" w:lineRule="auto"/>
        <w:rPr>
          <w:rFonts w:eastAsia="Times New Roman" w:cstheme="minorHAnsi"/>
          <w:color w:val="292929"/>
          <w:szCs w:val="20"/>
        </w:rPr>
      </w:pPr>
    </w:p>
    <w:p w14:paraId="2F6A4D55" w14:textId="77777777" w:rsidR="006F3658" w:rsidRPr="00587877" w:rsidRDefault="000D34C6" w:rsidP="006F3658">
      <w:pPr>
        <w:spacing w:after="0" w:line="240" w:lineRule="auto"/>
        <w:rPr>
          <w:rFonts w:eastAsia="Times New Roman" w:cstheme="minorHAnsi"/>
          <w:color w:val="292929"/>
          <w:szCs w:val="20"/>
        </w:rPr>
      </w:pPr>
      <w:r w:rsidRPr="00587877">
        <w:rPr>
          <w:rFonts w:eastAsia="Times New Roman" w:cstheme="minorHAnsi"/>
          <w:color w:val="292929"/>
          <w:szCs w:val="20"/>
        </w:rPr>
        <w:t>4:00</w:t>
      </w:r>
      <w:r w:rsidR="006F3658" w:rsidRPr="00587877">
        <w:rPr>
          <w:rFonts w:eastAsia="Times New Roman" w:cstheme="minorHAnsi"/>
          <w:color w:val="292929"/>
          <w:szCs w:val="20"/>
        </w:rPr>
        <w:t xml:space="preserve"> pm– 7:30 pm</w:t>
      </w:r>
    </w:p>
    <w:p w14:paraId="3EB04248" w14:textId="3E8298BB" w:rsidR="00512D3B" w:rsidRDefault="00512D3B" w:rsidP="00C109E4">
      <w:pPr>
        <w:pStyle w:val="BodyText"/>
        <w:spacing w:after="0"/>
        <w:rPr>
          <w:rFonts w:eastAsiaTheme="minorEastAsia" w:cstheme="minorHAnsi"/>
          <w:b/>
          <w:color w:val="365F91" w:themeColor="accent1" w:themeShade="BF"/>
          <w:szCs w:val="20"/>
        </w:rPr>
      </w:pPr>
      <w:r w:rsidRPr="00512D3B">
        <w:rPr>
          <w:rFonts w:eastAsiaTheme="minorEastAsia" w:cstheme="minorHAnsi"/>
          <w:b/>
          <w:color w:val="365F91" w:themeColor="accent1" w:themeShade="BF"/>
          <w:szCs w:val="20"/>
        </w:rPr>
        <w:t>Amino Acid PET for Neuro-</w:t>
      </w:r>
      <w:r w:rsidR="003F47DC">
        <w:rPr>
          <w:rFonts w:eastAsiaTheme="minorEastAsia" w:cstheme="minorHAnsi"/>
          <w:b/>
          <w:color w:val="365F91" w:themeColor="accent1" w:themeShade="BF"/>
          <w:szCs w:val="20"/>
        </w:rPr>
        <w:t>o</w:t>
      </w:r>
      <w:r w:rsidRPr="00512D3B">
        <w:rPr>
          <w:rFonts w:eastAsiaTheme="minorEastAsia" w:cstheme="minorHAnsi"/>
          <w:b/>
          <w:color w:val="365F91" w:themeColor="accent1" w:themeShade="BF"/>
          <w:szCs w:val="20"/>
        </w:rPr>
        <w:t>ncology: Current Status and Opportunities</w:t>
      </w:r>
    </w:p>
    <w:p w14:paraId="303954D2" w14:textId="77777777" w:rsidR="006F3658" w:rsidRDefault="00B53B75" w:rsidP="00C109E4">
      <w:pPr>
        <w:pStyle w:val="BodyText"/>
        <w:spacing w:after="0"/>
        <w:rPr>
          <w:rFonts w:cstheme="minorHAnsi"/>
          <w:b/>
          <w:i/>
          <w:szCs w:val="20"/>
        </w:rPr>
      </w:pPr>
      <w:r>
        <w:rPr>
          <w:rFonts w:cstheme="minorHAnsi"/>
          <w:b/>
          <w:i/>
          <w:szCs w:val="20"/>
        </w:rPr>
        <w:t>Session Organizer</w:t>
      </w:r>
      <w:r w:rsidR="00B543D0" w:rsidRPr="00587877">
        <w:rPr>
          <w:rFonts w:cstheme="minorHAnsi"/>
          <w:b/>
          <w:i/>
          <w:szCs w:val="20"/>
        </w:rPr>
        <w:t>:</w:t>
      </w:r>
      <w:r w:rsidR="006F3658" w:rsidRPr="00587877">
        <w:rPr>
          <w:rFonts w:cstheme="minorHAnsi"/>
          <w:b/>
          <w:i/>
          <w:szCs w:val="20"/>
        </w:rPr>
        <w:t xml:space="preserve"> </w:t>
      </w:r>
      <w:bookmarkStart w:id="0" w:name="_Hlk29555008"/>
      <w:r w:rsidR="00B13111" w:rsidRPr="00B13111">
        <w:rPr>
          <w:rFonts w:cstheme="minorHAnsi"/>
          <w:b/>
          <w:i/>
          <w:szCs w:val="20"/>
        </w:rPr>
        <w:t>Jonathan McConathy</w:t>
      </w:r>
      <w:r>
        <w:rPr>
          <w:rFonts w:cstheme="minorHAnsi"/>
          <w:b/>
          <w:i/>
          <w:szCs w:val="20"/>
        </w:rPr>
        <w:t>, MD, PhD</w:t>
      </w:r>
      <w:bookmarkEnd w:id="0"/>
    </w:p>
    <w:p w14:paraId="2277D7EE" w14:textId="77777777" w:rsidR="00A1273B" w:rsidRPr="00587877" w:rsidRDefault="00A1273B" w:rsidP="00C109E4">
      <w:pPr>
        <w:pStyle w:val="BodyText"/>
        <w:spacing w:after="0"/>
        <w:rPr>
          <w:rFonts w:cstheme="minorHAnsi"/>
          <w:b/>
          <w:i/>
          <w:szCs w:val="20"/>
        </w:rPr>
      </w:pPr>
    </w:p>
    <w:p w14:paraId="6AA37E8E" w14:textId="58AC6A82" w:rsidR="00B543D0" w:rsidRDefault="00130DE0" w:rsidP="00B543D0">
      <w:pPr>
        <w:pStyle w:val="BodyText"/>
        <w:spacing w:after="0"/>
        <w:rPr>
          <w:rFonts w:cstheme="minorHAnsi"/>
          <w:b/>
          <w:color w:val="365F91" w:themeColor="accent1" w:themeShade="BF"/>
          <w:szCs w:val="20"/>
          <w:u w:val="single"/>
        </w:rPr>
      </w:pPr>
      <w:r>
        <w:rPr>
          <w:rFonts w:cstheme="minorHAnsi"/>
          <w:b/>
          <w:color w:val="365F91" w:themeColor="accent1" w:themeShade="BF"/>
          <w:szCs w:val="20"/>
          <w:u w:val="single"/>
        </w:rPr>
        <w:t>Scheduled</w:t>
      </w:r>
      <w:r w:rsidR="00B543D0" w:rsidRPr="00587877">
        <w:rPr>
          <w:rFonts w:cstheme="minorHAnsi"/>
          <w:b/>
          <w:color w:val="365F91" w:themeColor="accent1" w:themeShade="BF"/>
          <w:szCs w:val="20"/>
          <w:u w:val="single"/>
        </w:rPr>
        <w:t xml:space="preserve"> Topics</w:t>
      </w:r>
    </w:p>
    <w:p w14:paraId="697EE779" w14:textId="77777777" w:rsidR="001B6D92" w:rsidRPr="00587877" w:rsidRDefault="001B6D92" w:rsidP="00B543D0">
      <w:pPr>
        <w:pStyle w:val="BodyText"/>
        <w:spacing w:after="0"/>
        <w:rPr>
          <w:rFonts w:cstheme="minorHAnsi"/>
          <w:b/>
          <w:color w:val="365F91" w:themeColor="accent1" w:themeShade="BF"/>
          <w:szCs w:val="20"/>
          <w:u w:val="single"/>
        </w:rPr>
      </w:pPr>
    </w:p>
    <w:p w14:paraId="2E6DA4E6" w14:textId="35A33932" w:rsidR="00304285" w:rsidRPr="003F47DC" w:rsidRDefault="00304285" w:rsidP="003F47DC">
      <w:pPr>
        <w:spacing w:after="0" w:line="240" w:lineRule="auto"/>
        <w:rPr>
          <w:rFonts w:eastAsia="Times New Roman" w:cstheme="minorHAnsi"/>
          <w:i/>
          <w:iCs/>
          <w:szCs w:val="20"/>
        </w:rPr>
      </w:pPr>
      <w:r w:rsidRPr="003F47DC">
        <w:rPr>
          <w:rFonts w:eastAsia="Times New Roman" w:cstheme="minorHAnsi"/>
          <w:b/>
          <w:bCs/>
          <w:szCs w:val="20"/>
        </w:rPr>
        <w:t>Current techniques for clinical brain tumor imaging</w:t>
      </w:r>
      <w:r w:rsidRPr="003F47DC">
        <w:rPr>
          <w:rFonts w:eastAsia="Times New Roman" w:cstheme="minorHAnsi"/>
          <w:b/>
          <w:bCs/>
          <w:szCs w:val="20"/>
        </w:rPr>
        <w:br/>
      </w:r>
      <w:r w:rsidRPr="003F47DC">
        <w:rPr>
          <w:rFonts w:eastAsia="Times New Roman" w:cstheme="minorHAnsi"/>
          <w:i/>
          <w:iCs/>
          <w:szCs w:val="20"/>
        </w:rPr>
        <w:t>Speaker: Derek Johnson, MD</w:t>
      </w:r>
    </w:p>
    <w:p w14:paraId="43F7BFCD" w14:textId="77777777" w:rsidR="00304285" w:rsidRDefault="00304285" w:rsidP="001B6D92">
      <w:pPr>
        <w:spacing w:after="0" w:line="240" w:lineRule="auto"/>
        <w:rPr>
          <w:rFonts w:eastAsia="Times New Roman" w:cstheme="minorHAnsi"/>
          <w:b/>
          <w:bCs/>
          <w:szCs w:val="20"/>
        </w:rPr>
      </w:pPr>
    </w:p>
    <w:p w14:paraId="5E4077B8" w14:textId="68534CCB" w:rsidR="001B6D92" w:rsidRPr="003F47DC" w:rsidRDefault="00F777A1" w:rsidP="003F47DC">
      <w:pPr>
        <w:spacing w:after="0" w:line="240" w:lineRule="auto"/>
        <w:rPr>
          <w:rFonts w:eastAsia="Times New Roman" w:cstheme="minorHAnsi"/>
          <w:i/>
          <w:iCs/>
          <w:szCs w:val="20"/>
        </w:rPr>
      </w:pPr>
      <w:r w:rsidRPr="003F47DC">
        <w:rPr>
          <w:rFonts w:eastAsia="Times New Roman" w:cstheme="minorHAnsi"/>
          <w:b/>
          <w:bCs/>
          <w:szCs w:val="20"/>
        </w:rPr>
        <w:t>Overview of molecular imaging for neuro-oncology</w:t>
      </w:r>
      <w:r w:rsidR="001B6D92" w:rsidRPr="003F47DC">
        <w:rPr>
          <w:rFonts w:eastAsia="Times New Roman" w:cstheme="minorHAnsi"/>
          <w:b/>
          <w:bCs/>
          <w:szCs w:val="20"/>
        </w:rPr>
        <w:br/>
      </w:r>
      <w:r w:rsidR="001B6D92" w:rsidRPr="003F47DC">
        <w:rPr>
          <w:rFonts w:eastAsia="Times New Roman" w:cstheme="minorHAnsi"/>
          <w:i/>
          <w:iCs/>
          <w:szCs w:val="20"/>
        </w:rPr>
        <w:t xml:space="preserve">Speaker: </w:t>
      </w:r>
      <w:r w:rsidRPr="003F47DC">
        <w:rPr>
          <w:rFonts w:eastAsia="Times New Roman" w:cstheme="minorHAnsi"/>
          <w:i/>
          <w:iCs/>
          <w:szCs w:val="20"/>
        </w:rPr>
        <w:t>Jonathan McConathy, MD, PhD</w:t>
      </w:r>
    </w:p>
    <w:p w14:paraId="39088D94" w14:textId="647CBB41" w:rsidR="00D264F6" w:rsidRDefault="00D264F6" w:rsidP="00F777A1">
      <w:pPr>
        <w:spacing w:after="0" w:line="240" w:lineRule="auto"/>
        <w:rPr>
          <w:rFonts w:eastAsia="Times New Roman" w:cstheme="minorHAnsi"/>
          <w:i/>
          <w:iCs/>
          <w:szCs w:val="20"/>
        </w:rPr>
      </w:pPr>
    </w:p>
    <w:p w14:paraId="1C261522" w14:textId="52BA16AF" w:rsidR="00AE652F" w:rsidRPr="003F47DC" w:rsidRDefault="001D77A3" w:rsidP="003F47DC">
      <w:pPr>
        <w:spacing w:after="0" w:line="240" w:lineRule="auto"/>
        <w:rPr>
          <w:rFonts w:eastAsia="Times New Roman" w:cstheme="minorHAnsi"/>
          <w:i/>
          <w:iCs/>
          <w:szCs w:val="20"/>
        </w:rPr>
      </w:pPr>
      <w:r w:rsidRPr="003F47DC">
        <w:rPr>
          <w:rFonts w:eastAsia="Times New Roman" w:cstheme="minorHAnsi"/>
          <w:b/>
          <w:bCs/>
          <w:szCs w:val="20"/>
        </w:rPr>
        <w:t>FDOPA for adult and pediatric neuro-oncology</w:t>
      </w:r>
      <w:r w:rsidR="00AE652F" w:rsidRPr="003F47DC">
        <w:rPr>
          <w:rFonts w:eastAsia="Times New Roman" w:cstheme="minorHAnsi"/>
          <w:b/>
          <w:bCs/>
          <w:szCs w:val="20"/>
        </w:rPr>
        <w:br/>
      </w:r>
      <w:r w:rsidR="00AE652F" w:rsidRPr="003F47DC">
        <w:rPr>
          <w:rFonts w:eastAsia="Times New Roman" w:cstheme="minorHAnsi"/>
          <w:i/>
          <w:iCs/>
          <w:szCs w:val="20"/>
        </w:rPr>
        <w:t xml:space="preserve">Speaker: </w:t>
      </w:r>
      <w:r w:rsidR="00E55F18" w:rsidRPr="003F47DC">
        <w:rPr>
          <w:rFonts w:eastAsia="Times New Roman" w:cstheme="minorHAnsi"/>
          <w:i/>
          <w:iCs/>
          <w:szCs w:val="20"/>
        </w:rPr>
        <w:t>Maria Rosana Ponisio, MD</w:t>
      </w:r>
    </w:p>
    <w:p w14:paraId="66C94CEE" w14:textId="5399458A" w:rsidR="00E55F18" w:rsidRDefault="00E55F18" w:rsidP="00AE652F">
      <w:pPr>
        <w:spacing w:after="0" w:line="240" w:lineRule="auto"/>
        <w:rPr>
          <w:rFonts w:eastAsia="Times New Roman" w:cstheme="minorHAnsi"/>
          <w:i/>
          <w:iCs/>
          <w:szCs w:val="20"/>
        </w:rPr>
      </w:pPr>
    </w:p>
    <w:p w14:paraId="60C0F5FE" w14:textId="342FCF3B" w:rsidR="00426DF2" w:rsidRPr="003F47DC" w:rsidRDefault="00650EB8" w:rsidP="003F47DC">
      <w:pPr>
        <w:spacing w:after="0" w:line="240" w:lineRule="auto"/>
        <w:rPr>
          <w:rFonts w:eastAsia="Times New Roman" w:cstheme="minorHAnsi"/>
          <w:i/>
          <w:iCs/>
          <w:szCs w:val="20"/>
        </w:rPr>
      </w:pPr>
      <w:r w:rsidRPr="003F47DC">
        <w:rPr>
          <w:rFonts w:eastAsia="Times New Roman" w:cstheme="minorHAnsi"/>
          <w:b/>
          <w:bCs/>
          <w:szCs w:val="20"/>
        </w:rPr>
        <w:t>Fluciclovine for neuro-oncology</w:t>
      </w:r>
      <w:r w:rsidR="00E55F18" w:rsidRPr="003F47DC">
        <w:rPr>
          <w:rFonts w:eastAsia="Times New Roman" w:cstheme="minorHAnsi"/>
          <w:b/>
          <w:bCs/>
          <w:szCs w:val="20"/>
        </w:rPr>
        <w:br/>
      </w:r>
      <w:r w:rsidR="00E55F18" w:rsidRPr="003F47DC">
        <w:rPr>
          <w:rFonts w:eastAsia="Times New Roman" w:cstheme="minorHAnsi"/>
          <w:i/>
          <w:iCs/>
          <w:szCs w:val="20"/>
        </w:rPr>
        <w:t xml:space="preserve">Speaker: </w:t>
      </w:r>
      <w:r w:rsidR="00182696" w:rsidRPr="003F47DC">
        <w:rPr>
          <w:rFonts w:eastAsia="Times New Roman" w:cstheme="minorHAnsi"/>
          <w:i/>
          <w:iCs/>
          <w:szCs w:val="20"/>
        </w:rPr>
        <w:t>Ephraim Parent, MD, PhD</w:t>
      </w:r>
    </w:p>
    <w:p w14:paraId="63663562" w14:textId="631ADA40" w:rsidR="00304285" w:rsidRDefault="00304285" w:rsidP="00E55F18">
      <w:pPr>
        <w:spacing w:after="0" w:line="240" w:lineRule="auto"/>
        <w:rPr>
          <w:rFonts w:eastAsia="Times New Roman" w:cstheme="minorHAnsi"/>
          <w:i/>
          <w:iCs/>
          <w:szCs w:val="20"/>
        </w:rPr>
      </w:pPr>
    </w:p>
    <w:p w14:paraId="1833A770" w14:textId="34685E33" w:rsidR="00304285" w:rsidRPr="003F47DC" w:rsidRDefault="00304285" w:rsidP="003F47DC">
      <w:pPr>
        <w:spacing w:after="0" w:line="240" w:lineRule="auto"/>
        <w:rPr>
          <w:rFonts w:eastAsia="Times New Roman" w:cstheme="minorHAnsi"/>
          <w:b/>
          <w:bCs/>
          <w:szCs w:val="20"/>
        </w:rPr>
      </w:pPr>
      <w:r w:rsidRPr="003F47DC">
        <w:rPr>
          <w:rFonts w:eastAsia="Times New Roman" w:cstheme="minorHAnsi"/>
          <w:b/>
          <w:bCs/>
          <w:szCs w:val="20"/>
        </w:rPr>
        <w:t>“Theranostic” Approaches for Brain Tumor Therapy</w:t>
      </w:r>
    </w:p>
    <w:p w14:paraId="10F20688" w14:textId="61B9A395" w:rsidR="00304285" w:rsidRDefault="00304285" w:rsidP="00E55F18">
      <w:pPr>
        <w:spacing w:after="0" w:line="240" w:lineRule="auto"/>
        <w:rPr>
          <w:rFonts w:eastAsia="Times New Roman" w:cstheme="minorHAnsi"/>
          <w:i/>
          <w:iCs/>
          <w:szCs w:val="20"/>
        </w:rPr>
      </w:pPr>
      <w:r>
        <w:rPr>
          <w:rFonts w:eastAsia="Times New Roman" w:cstheme="minorHAnsi"/>
          <w:i/>
          <w:iCs/>
          <w:szCs w:val="20"/>
        </w:rPr>
        <w:t>Speaker: Christian Behrenbroch, PhD</w:t>
      </w:r>
    </w:p>
    <w:p w14:paraId="3A0D9B5F" w14:textId="77777777" w:rsidR="00E55F18" w:rsidRDefault="00E55F18" w:rsidP="00AE652F">
      <w:pPr>
        <w:spacing w:after="0" w:line="240" w:lineRule="auto"/>
        <w:rPr>
          <w:rFonts w:eastAsia="Times New Roman" w:cstheme="minorHAnsi"/>
          <w:i/>
          <w:iCs/>
          <w:szCs w:val="20"/>
        </w:rPr>
      </w:pPr>
    </w:p>
    <w:p w14:paraId="20289B96" w14:textId="0059098E" w:rsidR="00090EE4" w:rsidRDefault="00CA5654" w:rsidP="00F777A1">
      <w:pPr>
        <w:spacing w:after="0" w:line="240" w:lineRule="auto"/>
        <w:rPr>
          <w:rFonts w:eastAsia="Times New Roman" w:cstheme="minorHAnsi"/>
          <w:i/>
          <w:iCs/>
          <w:szCs w:val="20"/>
        </w:rPr>
      </w:pPr>
      <w:r>
        <w:rPr>
          <w:rFonts w:eastAsia="Times New Roman" w:cstheme="minorHAnsi"/>
          <w:b/>
          <w:bCs/>
          <w:szCs w:val="20"/>
        </w:rPr>
        <w:t>Panel Discussion</w:t>
      </w:r>
    </w:p>
    <w:p w14:paraId="714BFB56" w14:textId="0AF5F7EC" w:rsidR="00B13111" w:rsidRDefault="00B13111" w:rsidP="00587877">
      <w:pPr>
        <w:pStyle w:val="BodyText"/>
        <w:spacing w:after="0"/>
        <w:rPr>
          <w:rFonts w:cstheme="minorHAnsi"/>
        </w:rPr>
      </w:pPr>
    </w:p>
    <w:p w14:paraId="1934DEF2" w14:textId="77777777" w:rsidR="00B13111" w:rsidRPr="00587877" w:rsidRDefault="00B13111" w:rsidP="00587877">
      <w:pPr>
        <w:pStyle w:val="BodyText"/>
        <w:spacing w:after="0"/>
        <w:rPr>
          <w:rFonts w:cstheme="minorHAnsi"/>
          <w:b/>
          <w:color w:val="365F91" w:themeColor="accent1" w:themeShade="BF"/>
          <w:szCs w:val="20"/>
        </w:rPr>
      </w:pPr>
    </w:p>
    <w:p w14:paraId="64BBF6AA" w14:textId="6CD6B0AD" w:rsidR="00EF2977" w:rsidRPr="00587877" w:rsidRDefault="00EF2977" w:rsidP="00961256">
      <w:pPr>
        <w:shd w:val="clear" w:color="auto" w:fill="000000" w:themeFill="text1"/>
        <w:spacing w:after="0" w:line="240" w:lineRule="auto"/>
        <w:jc w:val="center"/>
        <w:rPr>
          <w:rFonts w:eastAsia="Times New Roman" w:cstheme="minorHAnsi"/>
          <w:b/>
          <w:bCs/>
          <w:color w:val="FFFFFF" w:themeColor="background1"/>
          <w:szCs w:val="20"/>
        </w:rPr>
      </w:pPr>
      <w:r w:rsidRPr="00587877">
        <w:rPr>
          <w:rFonts w:eastAsia="Times New Roman" w:cstheme="minorHAnsi"/>
          <w:b/>
          <w:bCs/>
          <w:color w:val="FFFFFF" w:themeColor="background1"/>
          <w:szCs w:val="20"/>
        </w:rPr>
        <w:t xml:space="preserve">Sunday, </w:t>
      </w:r>
      <w:r w:rsidR="00F46DEB" w:rsidRPr="00587877">
        <w:rPr>
          <w:rFonts w:eastAsia="Times New Roman" w:cstheme="minorHAnsi"/>
          <w:b/>
          <w:bCs/>
          <w:color w:val="FFFFFF" w:themeColor="background1"/>
          <w:szCs w:val="20"/>
        </w:rPr>
        <w:t xml:space="preserve">March </w:t>
      </w:r>
      <w:r w:rsidR="00B13111">
        <w:rPr>
          <w:rFonts w:eastAsia="Times New Roman" w:cstheme="minorHAnsi"/>
          <w:b/>
          <w:bCs/>
          <w:color w:val="FFFFFF" w:themeColor="background1"/>
          <w:szCs w:val="20"/>
        </w:rPr>
        <w:t>8</w:t>
      </w:r>
      <w:r w:rsidRPr="00587877">
        <w:rPr>
          <w:rFonts w:eastAsia="Times New Roman" w:cstheme="minorHAnsi"/>
          <w:b/>
          <w:bCs/>
          <w:color w:val="FFFFFF" w:themeColor="background1"/>
          <w:szCs w:val="20"/>
        </w:rPr>
        <w:t xml:space="preserve">, </w:t>
      </w:r>
      <w:r w:rsidR="00A1273B" w:rsidRPr="00587877">
        <w:rPr>
          <w:rFonts w:eastAsia="Times New Roman" w:cstheme="minorHAnsi"/>
          <w:b/>
          <w:bCs/>
          <w:color w:val="FFFFFF" w:themeColor="background1"/>
          <w:szCs w:val="20"/>
        </w:rPr>
        <w:t>20</w:t>
      </w:r>
      <w:r w:rsidR="00B13111">
        <w:rPr>
          <w:rFonts w:eastAsia="Times New Roman" w:cstheme="minorHAnsi"/>
          <w:b/>
          <w:bCs/>
          <w:color w:val="FFFFFF" w:themeColor="background1"/>
          <w:szCs w:val="20"/>
        </w:rPr>
        <w:t>20</w:t>
      </w:r>
    </w:p>
    <w:p w14:paraId="19F2D198" w14:textId="77777777" w:rsidR="00961256" w:rsidRPr="00587877" w:rsidRDefault="00961256" w:rsidP="00EF2977">
      <w:pPr>
        <w:spacing w:after="0" w:line="240" w:lineRule="auto"/>
        <w:rPr>
          <w:rFonts w:eastAsia="Times New Roman" w:cstheme="minorHAnsi"/>
          <w:color w:val="292929"/>
          <w:szCs w:val="20"/>
        </w:rPr>
      </w:pPr>
    </w:p>
    <w:p w14:paraId="135F7509" w14:textId="77777777" w:rsidR="00087C5D" w:rsidRPr="00587877" w:rsidRDefault="00087C5D" w:rsidP="00EF2977">
      <w:pPr>
        <w:spacing w:after="0" w:line="240" w:lineRule="auto"/>
        <w:rPr>
          <w:rFonts w:eastAsia="Times New Roman" w:cstheme="minorHAnsi"/>
          <w:color w:val="292929"/>
          <w:szCs w:val="20"/>
        </w:rPr>
      </w:pPr>
      <w:r w:rsidRPr="00587877">
        <w:rPr>
          <w:rFonts w:eastAsia="Times New Roman" w:cstheme="minorHAnsi"/>
          <w:color w:val="292929"/>
          <w:szCs w:val="20"/>
        </w:rPr>
        <w:t>6:30 am – 7:00 am</w:t>
      </w:r>
    </w:p>
    <w:p w14:paraId="50199251" w14:textId="77777777" w:rsidR="00087C5D" w:rsidRPr="00587877" w:rsidRDefault="00087C5D" w:rsidP="00087C5D">
      <w:pPr>
        <w:spacing w:after="0" w:line="240" w:lineRule="auto"/>
        <w:rPr>
          <w:rFonts w:eastAsia="Times New Roman" w:cstheme="minorHAnsi"/>
          <w:b/>
          <w:bCs/>
          <w:iCs/>
          <w:color w:val="365F91" w:themeColor="accent1" w:themeShade="BF"/>
          <w:szCs w:val="20"/>
        </w:rPr>
      </w:pPr>
      <w:r w:rsidRPr="00587877">
        <w:rPr>
          <w:rFonts w:eastAsia="Times New Roman" w:cstheme="minorHAnsi"/>
          <w:b/>
          <w:bCs/>
          <w:iCs/>
          <w:color w:val="365F91" w:themeColor="accent1" w:themeShade="BF"/>
          <w:szCs w:val="20"/>
        </w:rPr>
        <w:t>Breakfast with the Vendors</w:t>
      </w:r>
    </w:p>
    <w:p w14:paraId="000F022D" w14:textId="77777777" w:rsidR="00EF2977" w:rsidRPr="00587877" w:rsidRDefault="00EF2977" w:rsidP="00EF2977">
      <w:pPr>
        <w:spacing w:after="0" w:line="240" w:lineRule="auto"/>
        <w:rPr>
          <w:rFonts w:eastAsia="Times New Roman" w:cstheme="minorHAnsi"/>
          <w:color w:val="292929"/>
          <w:szCs w:val="20"/>
        </w:rPr>
      </w:pPr>
    </w:p>
    <w:p w14:paraId="5891FB47" w14:textId="77777777" w:rsidR="00587877" w:rsidRDefault="00587877" w:rsidP="00C109E4">
      <w:pPr>
        <w:spacing w:after="0" w:line="240" w:lineRule="auto"/>
        <w:rPr>
          <w:rFonts w:eastAsia="Times New Roman" w:cstheme="minorHAnsi"/>
          <w:color w:val="292929"/>
          <w:szCs w:val="20"/>
        </w:rPr>
      </w:pPr>
      <w:bookmarkStart w:id="1" w:name="_Hlk484961140"/>
    </w:p>
    <w:p w14:paraId="5AD3162B" w14:textId="4D574148" w:rsidR="00C109E4" w:rsidRDefault="001A6E9B" w:rsidP="00C109E4">
      <w:pPr>
        <w:spacing w:after="0" w:line="240" w:lineRule="auto"/>
        <w:rPr>
          <w:rFonts w:eastAsia="Times New Roman" w:cstheme="minorHAnsi"/>
          <w:color w:val="292929"/>
          <w:szCs w:val="20"/>
        </w:rPr>
      </w:pPr>
      <w:r w:rsidRPr="00587877">
        <w:rPr>
          <w:rFonts w:eastAsia="Times New Roman" w:cstheme="minorHAnsi"/>
          <w:color w:val="292929"/>
          <w:szCs w:val="20"/>
        </w:rPr>
        <w:t>7:00 am – 9:30 am</w:t>
      </w:r>
      <w:r w:rsidR="00F46DEB" w:rsidRPr="00587877">
        <w:rPr>
          <w:rFonts w:eastAsia="Times New Roman" w:cstheme="minorHAnsi"/>
          <w:color w:val="292929"/>
          <w:szCs w:val="20"/>
        </w:rPr>
        <w:t xml:space="preserve"> </w:t>
      </w:r>
    </w:p>
    <w:p w14:paraId="5CDECA85" w14:textId="4646DB76" w:rsidR="00B13111" w:rsidRDefault="00B07823" w:rsidP="00CB5FB5">
      <w:pPr>
        <w:spacing w:after="0"/>
        <w:rPr>
          <w:b/>
          <w:bCs/>
          <w:color w:val="2F5496"/>
        </w:rPr>
      </w:pPr>
      <w:r>
        <w:rPr>
          <w:b/>
          <w:bCs/>
          <w:color w:val="2F5496"/>
        </w:rPr>
        <w:t>ISCHEMIA Trial: Results, Implications, and Challenges</w:t>
      </w:r>
    </w:p>
    <w:p w14:paraId="0007F523" w14:textId="5C87F0E9" w:rsidR="00B07823" w:rsidRPr="00B07823" w:rsidRDefault="00B53B75" w:rsidP="00CB5FB5">
      <w:pPr>
        <w:spacing w:after="0"/>
        <w:rPr>
          <w:b/>
          <w:bCs/>
          <w:i/>
          <w:iCs/>
        </w:rPr>
      </w:pPr>
      <w:r>
        <w:rPr>
          <w:b/>
          <w:bCs/>
          <w:i/>
          <w:iCs/>
        </w:rPr>
        <w:t>Session Organizer</w:t>
      </w:r>
      <w:r w:rsidR="00CB5FB5">
        <w:rPr>
          <w:b/>
          <w:bCs/>
          <w:i/>
          <w:iCs/>
        </w:rPr>
        <w:t xml:space="preserve">: </w:t>
      </w:r>
      <w:r w:rsidR="00B13111">
        <w:rPr>
          <w:b/>
          <w:bCs/>
          <w:i/>
          <w:iCs/>
        </w:rPr>
        <w:t>Daniel Berman</w:t>
      </w:r>
      <w:r>
        <w:rPr>
          <w:b/>
          <w:bCs/>
          <w:i/>
          <w:iCs/>
        </w:rPr>
        <w:t>, MD</w:t>
      </w:r>
    </w:p>
    <w:p w14:paraId="0A127168" w14:textId="77777777" w:rsidR="00465022" w:rsidRDefault="00465022" w:rsidP="00CB5FB5">
      <w:pPr>
        <w:pStyle w:val="BodyText"/>
        <w:rPr>
          <w:b/>
          <w:bCs/>
          <w:color w:val="2F5496"/>
          <w:u w:val="single"/>
        </w:rPr>
      </w:pPr>
    </w:p>
    <w:p w14:paraId="7930496B" w14:textId="7017B21A" w:rsidR="00CB5FB5" w:rsidRDefault="00130DE0" w:rsidP="00CB5FB5">
      <w:pPr>
        <w:pStyle w:val="BodyText"/>
        <w:rPr>
          <w:b/>
          <w:bCs/>
          <w:color w:val="2F5496"/>
          <w:u w:val="single"/>
        </w:rPr>
      </w:pPr>
      <w:r>
        <w:rPr>
          <w:b/>
          <w:bCs/>
          <w:color w:val="2F5496"/>
          <w:u w:val="single"/>
        </w:rPr>
        <w:t>Scheduled</w:t>
      </w:r>
      <w:r w:rsidR="00CB5FB5">
        <w:rPr>
          <w:b/>
          <w:bCs/>
          <w:color w:val="2F5496"/>
          <w:u w:val="single"/>
        </w:rPr>
        <w:t xml:space="preserve"> Topics</w:t>
      </w:r>
    </w:p>
    <w:p w14:paraId="2D96C998" w14:textId="5CA92C25" w:rsidR="00B07823" w:rsidRPr="003F47DC" w:rsidRDefault="001D2FD9" w:rsidP="003F47DC">
      <w:pPr>
        <w:spacing w:after="0" w:line="240" w:lineRule="auto"/>
        <w:rPr>
          <w:rFonts w:eastAsia="Times New Roman" w:cstheme="minorHAnsi"/>
          <w:i/>
          <w:iCs/>
          <w:szCs w:val="20"/>
        </w:rPr>
      </w:pPr>
      <w:r w:rsidRPr="003F47DC">
        <w:rPr>
          <w:rFonts w:eastAsia="Times New Roman" w:cstheme="minorHAnsi"/>
          <w:b/>
          <w:bCs/>
          <w:szCs w:val="20"/>
        </w:rPr>
        <w:t xml:space="preserve">A Deep Dive into the </w:t>
      </w:r>
      <w:r w:rsidR="004D741A" w:rsidRPr="003F47DC">
        <w:rPr>
          <w:rFonts w:eastAsia="Times New Roman" w:cstheme="minorHAnsi"/>
          <w:b/>
          <w:bCs/>
          <w:szCs w:val="20"/>
        </w:rPr>
        <w:t>R</w:t>
      </w:r>
      <w:r w:rsidRPr="003F47DC">
        <w:rPr>
          <w:rFonts w:eastAsia="Times New Roman" w:cstheme="minorHAnsi"/>
          <w:b/>
          <w:bCs/>
          <w:szCs w:val="20"/>
        </w:rPr>
        <w:t>esults</w:t>
      </w:r>
      <w:r w:rsidR="00B07823" w:rsidRPr="003F47DC">
        <w:rPr>
          <w:rFonts w:eastAsia="Times New Roman" w:cstheme="minorHAnsi"/>
          <w:b/>
          <w:bCs/>
          <w:szCs w:val="20"/>
        </w:rPr>
        <w:br/>
      </w:r>
      <w:r w:rsidR="00B07823" w:rsidRPr="003F47DC">
        <w:rPr>
          <w:rFonts w:eastAsia="Times New Roman" w:cstheme="minorHAnsi"/>
          <w:i/>
          <w:iCs/>
          <w:szCs w:val="20"/>
        </w:rPr>
        <w:t>Speaker: Leslee Shaw, PhD</w:t>
      </w:r>
    </w:p>
    <w:p w14:paraId="40E72847" w14:textId="7F00FAD7" w:rsidR="00AF4913" w:rsidRDefault="00AF4913" w:rsidP="00B07823">
      <w:pPr>
        <w:spacing w:after="0" w:line="240" w:lineRule="auto"/>
        <w:rPr>
          <w:rFonts w:eastAsia="Times New Roman" w:cstheme="minorHAnsi"/>
          <w:i/>
          <w:iCs/>
          <w:szCs w:val="20"/>
        </w:rPr>
      </w:pPr>
    </w:p>
    <w:p w14:paraId="250D02F7" w14:textId="77777777" w:rsidR="00AF4913" w:rsidRPr="000E67BF" w:rsidRDefault="00AF4913" w:rsidP="00AF4913">
      <w:pPr>
        <w:spacing w:after="0" w:line="240" w:lineRule="auto"/>
        <w:rPr>
          <w:rFonts w:eastAsia="Times New Roman" w:cstheme="minorHAnsi"/>
          <w:b/>
          <w:bCs/>
          <w:szCs w:val="20"/>
        </w:rPr>
      </w:pPr>
      <w:r w:rsidRPr="000E67BF">
        <w:rPr>
          <w:rFonts w:eastAsia="Times New Roman" w:cstheme="minorHAnsi"/>
          <w:b/>
          <w:bCs/>
          <w:szCs w:val="20"/>
        </w:rPr>
        <w:t>Trial Strengths and Limitations</w:t>
      </w:r>
    </w:p>
    <w:p w14:paraId="7F378A4E" w14:textId="7E7532B0" w:rsidR="00AF4913" w:rsidRDefault="00AF4913" w:rsidP="00AF4913">
      <w:pPr>
        <w:spacing w:after="0" w:line="240" w:lineRule="auto"/>
        <w:rPr>
          <w:rFonts w:eastAsia="Times New Roman" w:cstheme="minorHAnsi"/>
          <w:i/>
          <w:iCs/>
          <w:szCs w:val="20"/>
        </w:rPr>
      </w:pPr>
      <w:r w:rsidRPr="000E67BF">
        <w:rPr>
          <w:rFonts w:eastAsia="Times New Roman" w:cstheme="minorHAnsi"/>
          <w:i/>
          <w:iCs/>
          <w:szCs w:val="20"/>
        </w:rPr>
        <w:t xml:space="preserve">Speaker: </w:t>
      </w:r>
      <w:r w:rsidR="00112F1C" w:rsidRPr="00112F1C">
        <w:rPr>
          <w:i/>
          <w:iCs/>
          <w:color w:val="000000"/>
        </w:rPr>
        <w:t>Panithaya Chareonthaitawee, MD</w:t>
      </w:r>
    </w:p>
    <w:p w14:paraId="3ED75E6F" w14:textId="7D156C1A" w:rsidR="00B07823" w:rsidRPr="00AF4913" w:rsidRDefault="00B07823" w:rsidP="00B07823">
      <w:pPr>
        <w:spacing w:after="0" w:line="240" w:lineRule="auto"/>
        <w:rPr>
          <w:rFonts w:eastAsia="Times New Roman" w:cstheme="minorHAnsi"/>
          <w:b/>
          <w:bCs/>
          <w:szCs w:val="20"/>
        </w:rPr>
      </w:pPr>
      <w:r w:rsidRPr="000E67BF">
        <w:rPr>
          <w:rFonts w:eastAsia="Times New Roman" w:cstheme="minorHAnsi"/>
          <w:b/>
          <w:bCs/>
          <w:szCs w:val="20"/>
        </w:rPr>
        <w:t>  </w:t>
      </w:r>
    </w:p>
    <w:p w14:paraId="4CB3A3BB" w14:textId="77777777" w:rsidR="00AF4913" w:rsidRPr="00AF4913" w:rsidRDefault="00AF4913" w:rsidP="00AF4913">
      <w:pPr>
        <w:spacing w:after="0" w:line="240" w:lineRule="auto"/>
        <w:rPr>
          <w:rFonts w:eastAsia="Times New Roman" w:cstheme="minorHAnsi"/>
          <w:b/>
          <w:bCs/>
          <w:szCs w:val="20"/>
        </w:rPr>
      </w:pPr>
      <w:r w:rsidRPr="00AF4913">
        <w:rPr>
          <w:rFonts w:eastAsia="Times New Roman" w:cstheme="minorHAnsi"/>
          <w:b/>
          <w:bCs/>
          <w:szCs w:val="20"/>
        </w:rPr>
        <w:t>Role of Absolute MBF in the post-ISCHEMIA Trial Era</w:t>
      </w:r>
    </w:p>
    <w:p w14:paraId="7F3BFC44" w14:textId="04788C4F" w:rsidR="00AF4913" w:rsidRPr="00AF4913" w:rsidRDefault="00AF4913" w:rsidP="00AF4913">
      <w:pPr>
        <w:spacing w:after="0" w:line="240" w:lineRule="auto"/>
        <w:rPr>
          <w:rFonts w:eastAsia="Times New Roman" w:cstheme="minorHAnsi"/>
          <w:i/>
          <w:iCs/>
          <w:szCs w:val="20"/>
        </w:rPr>
      </w:pPr>
      <w:r w:rsidRPr="00AF4913">
        <w:rPr>
          <w:rFonts w:eastAsia="Times New Roman" w:cstheme="minorHAnsi"/>
          <w:i/>
          <w:iCs/>
          <w:szCs w:val="20"/>
        </w:rPr>
        <w:t xml:space="preserve">Speaker: Venkatesh Murthy, MD, PhD </w:t>
      </w:r>
    </w:p>
    <w:p w14:paraId="1FAB69EC" w14:textId="77777777" w:rsidR="00AF4913" w:rsidRDefault="00AF4913" w:rsidP="00AF4913">
      <w:pPr>
        <w:pStyle w:val="NormalWeb"/>
        <w:shd w:val="clear" w:color="auto" w:fill="FFFFFF"/>
      </w:pPr>
    </w:p>
    <w:p w14:paraId="54580C9E" w14:textId="20E86125" w:rsidR="00AF4913" w:rsidRPr="00AF4913" w:rsidRDefault="00AF4913" w:rsidP="00AF4913">
      <w:pPr>
        <w:spacing w:after="0" w:line="240" w:lineRule="auto"/>
        <w:rPr>
          <w:rFonts w:eastAsia="Times New Roman" w:cstheme="minorHAnsi"/>
          <w:b/>
          <w:bCs/>
          <w:szCs w:val="20"/>
        </w:rPr>
      </w:pPr>
      <w:r w:rsidRPr="00AF4913">
        <w:rPr>
          <w:rFonts w:eastAsia="Times New Roman" w:cstheme="minorHAnsi"/>
          <w:b/>
          <w:bCs/>
          <w:szCs w:val="20"/>
        </w:rPr>
        <w:t>Implications for</w:t>
      </w:r>
      <w:r w:rsidR="0022402D" w:rsidRPr="0022402D">
        <w:rPr>
          <w:rFonts w:eastAsia="Times New Roman" w:cstheme="minorHAnsi"/>
          <w:b/>
          <w:bCs/>
          <w:szCs w:val="20"/>
        </w:rPr>
        <w:t xml:space="preserve"> Nuclear Cardiology and Coronary CTA</w:t>
      </w:r>
    </w:p>
    <w:p w14:paraId="3B49C992" w14:textId="1E628ED9" w:rsidR="00AF4913" w:rsidRPr="00AF4913" w:rsidRDefault="00AF4913" w:rsidP="00AF4913">
      <w:pPr>
        <w:spacing w:after="0" w:line="240" w:lineRule="auto"/>
        <w:rPr>
          <w:rFonts w:eastAsia="Times New Roman" w:cstheme="minorHAnsi"/>
          <w:i/>
          <w:iCs/>
          <w:szCs w:val="20"/>
        </w:rPr>
      </w:pPr>
      <w:r w:rsidRPr="00AF4913">
        <w:rPr>
          <w:rFonts w:eastAsia="Times New Roman" w:cstheme="minorHAnsi"/>
          <w:i/>
          <w:iCs/>
          <w:szCs w:val="20"/>
        </w:rPr>
        <w:t xml:space="preserve">Speaker: Daniel Berman, MD </w:t>
      </w:r>
    </w:p>
    <w:p w14:paraId="460ED74D" w14:textId="77777777" w:rsidR="00AF4913" w:rsidRDefault="00AF4913" w:rsidP="00AF4913">
      <w:pPr>
        <w:pStyle w:val="NormalWeb"/>
        <w:shd w:val="clear" w:color="auto" w:fill="FFFFFF"/>
      </w:pPr>
    </w:p>
    <w:p w14:paraId="4C07D1E6" w14:textId="77777777" w:rsidR="00AF4913" w:rsidRPr="00AF4913" w:rsidRDefault="00AF4913" w:rsidP="00AF4913">
      <w:pPr>
        <w:spacing w:after="0" w:line="240" w:lineRule="auto"/>
        <w:rPr>
          <w:rFonts w:eastAsia="Times New Roman" w:cstheme="minorHAnsi"/>
          <w:b/>
          <w:bCs/>
          <w:szCs w:val="20"/>
        </w:rPr>
      </w:pPr>
      <w:r w:rsidRPr="00AF4913">
        <w:rPr>
          <w:rFonts w:eastAsia="Times New Roman" w:cstheme="minorHAnsi"/>
          <w:b/>
          <w:bCs/>
          <w:szCs w:val="20"/>
        </w:rPr>
        <w:t>Addressing Trial Results Locally</w:t>
      </w:r>
    </w:p>
    <w:p w14:paraId="18C6AC1A" w14:textId="1087937A" w:rsidR="00AF4913" w:rsidRPr="00AF4913" w:rsidRDefault="00AF4913" w:rsidP="00AF4913">
      <w:pPr>
        <w:spacing w:after="0" w:line="240" w:lineRule="auto"/>
        <w:rPr>
          <w:rFonts w:eastAsia="Times New Roman" w:cstheme="minorHAnsi"/>
          <w:i/>
          <w:iCs/>
          <w:szCs w:val="20"/>
        </w:rPr>
      </w:pPr>
      <w:r w:rsidRPr="00AF4913">
        <w:rPr>
          <w:rFonts w:eastAsia="Times New Roman" w:cstheme="minorHAnsi"/>
          <w:i/>
          <w:iCs/>
          <w:szCs w:val="20"/>
        </w:rPr>
        <w:t>Speaker: Robert Hendel, MD</w:t>
      </w:r>
    </w:p>
    <w:p w14:paraId="3C317A79" w14:textId="77777777" w:rsidR="00AF4913" w:rsidRDefault="00AF4913" w:rsidP="00AF4913">
      <w:pPr>
        <w:pStyle w:val="NormalWeb"/>
        <w:shd w:val="clear" w:color="auto" w:fill="FFFFFF"/>
      </w:pPr>
    </w:p>
    <w:p w14:paraId="18C50E8E" w14:textId="77D4D499" w:rsidR="00AF4913" w:rsidRPr="00AF4913" w:rsidRDefault="00AF4913" w:rsidP="00AF4913">
      <w:pPr>
        <w:spacing w:after="0" w:line="240" w:lineRule="auto"/>
        <w:rPr>
          <w:rFonts w:eastAsia="Times New Roman" w:cstheme="minorHAnsi"/>
          <w:b/>
          <w:bCs/>
          <w:szCs w:val="20"/>
        </w:rPr>
      </w:pPr>
      <w:r w:rsidRPr="00AF4913">
        <w:rPr>
          <w:rFonts w:eastAsia="Times New Roman" w:cstheme="minorHAnsi"/>
          <w:b/>
          <w:bCs/>
          <w:szCs w:val="20"/>
        </w:rPr>
        <w:t>Challenges for Nuclear Cardiology: Open Panel Discussion   </w:t>
      </w:r>
    </w:p>
    <w:p w14:paraId="4DDE205F" w14:textId="77777777" w:rsidR="00B07823" w:rsidRPr="00FB2B9A" w:rsidRDefault="00B07823" w:rsidP="00B07823">
      <w:pPr>
        <w:spacing w:after="0" w:line="240" w:lineRule="auto"/>
        <w:rPr>
          <w:rFonts w:eastAsia="Times New Roman" w:cstheme="minorHAnsi"/>
          <w:szCs w:val="20"/>
        </w:rPr>
      </w:pPr>
    </w:p>
    <w:p w14:paraId="4440AE72" w14:textId="77777777" w:rsidR="00BE5961" w:rsidRPr="00B13111" w:rsidRDefault="00BE5961" w:rsidP="00B13111">
      <w:pPr>
        <w:pStyle w:val="BodyText"/>
        <w:spacing w:after="0"/>
        <w:rPr>
          <w:rFonts w:cstheme="minorHAnsi"/>
          <w:b/>
          <w:szCs w:val="20"/>
          <w:lang w:val="de-DE"/>
        </w:rPr>
      </w:pPr>
    </w:p>
    <w:p w14:paraId="59A29335" w14:textId="77777777" w:rsidR="00B543D0" w:rsidRPr="00587877" w:rsidRDefault="00B543D0" w:rsidP="00C109E4">
      <w:pPr>
        <w:spacing w:after="0" w:line="240" w:lineRule="auto"/>
        <w:rPr>
          <w:rFonts w:eastAsia="Times New Roman" w:cstheme="minorHAnsi"/>
          <w:color w:val="292929"/>
          <w:szCs w:val="20"/>
        </w:rPr>
      </w:pPr>
    </w:p>
    <w:p w14:paraId="4CF63936" w14:textId="77777777" w:rsidR="00D46E98" w:rsidRPr="00587877" w:rsidRDefault="00D46E98" w:rsidP="00C109E4">
      <w:pPr>
        <w:spacing w:after="0" w:line="240" w:lineRule="auto"/>
        <w:rPr>
          <w:rFonts w:eastAsia="Times New Roman" w:cstheme="minorHAnsi"/>
          <w:color w:val="292929"/>
          <w:szCs w:val="20"/>
        </w:rPr>
      </w:pPr>
    </w:p>
    <w:p w14:paraId="1CFDA81B" w14:textId="77777777" w:rsidR="00A72762" w:rsidRPr="00587877" w:rsidRDefault="00576F84" w:rsidP="00E95B36">
      <w:pPr>
        <w:spacing w:after="0" w:line="240" w:lineRule="auto"/>
        <w:rPr>
          <w:rFonts w:eastAsia="Times New Roman" w:cstheme="minorHAnsi"/>
          <w:color w:val="292929"/>
          <w:szCs w:val="20"/>
        </w:rPr>
      </w:pPr>
      <w:r w:rsidRPr="00587877">
        <w:rPr>
          <w:rFonts w:eastAsia="Times New Roman" w:cstheme="minorHAnsi"/>
          <w:color w:val="292929"/>
          <w:szCs w:val="20"/>
        </w:rPr>
        <w:t>4</w:t>
      </w:r>
      <w:r w:rsidR="003F5669" w:rsidRPr="00587877">
        <w:rPr>
          <w:rFonts w:eastAsia="Times New Roman" w:cstheme="minorHAnsi"/>
          <w:color w:val="292929"/>
          <w:szCs w:val="20"/>
        </w:rPr>
        <w:t xml:space="preserve">:00 pm – </w:t>
      </w:r>
      <w:r w:rsidRPr="00587877">
        <w:rPr>
          <w:rFonts w:eastAsia="Times New Roman" w:cstheme="minorHAnsi"/>
          <w:color w:val="292929"/>
          <w:szCs w:val="20"/>
        </w:rPr>
        <w:t>6</w:t>
      </w:r>
      <w:r w:rsidR="003F5669" w:rsidRPr="00587877">
        <w:rPr>
          <w:rFonts w:eastAsia="Times New Roman" w:cstheme="minorHAnsi"/>
          <w:color w:val="292929"/>
          <w:szCs w:val="20"/>
        </w:rPr>
        <w:t>:</w:t>
      </w:r>
      <w:r w:rsidRPr="00587877">
        <w:rPr>
          <w:rFonts w:eastAsia="Times New Roman" w:cstheme="minorHAnsi"/>
          <w:color w:val="292929"/>
          <w:szCs w:val="20"/>
        </w:rPr>
        <w:t>3</w:t>
      </w:r>
      <w:r w:rsidR="003F5669" w:rsidRPr="00587877">
        <w:rPr>
          <w:rFonts w:eastAsia="Times New Roman" w:cstheme="minorHAnsi"/>
          <w:color w:val="292929"/>
          <w:szCs w:val="20"/>
        </w:rPr>
        <w:t>0 pm</w:t>
      </w:r>
      <w:r w:rsidR="00F46DEB" w:rsidRPr="00587877">
        <w:rPr>
          <w:rFonts w:eastAsia="Times New Roman" w:cstheme="minorHAnsi"/>
          <w:color w:val="292929"/>
          <w:szCs w:val="20"/>
        </w:rPr>
        <w:t xml:space="preserve"> </w:t>
      </w:r>
      <w:bookmarkEnd w:id="1"/>
    </w:p>
    <w:p w14:paraId="7A0F3F66" w14:textId="77777777" w:rsidR="00B13111" w:rsidRPr="00A9218E" w:rsidRDefault="00B13111" w:rsidP="00E95B36">
      <w:pPr>
        <w:pStyle w:val="BodyText"/>
        <w:spacing w:after="0"/>
        <w:rPr>
          <w:rFonts w:cstheme="minorHAnsi"/>
          <w:b/>
          <w:color w:val="365F91" w:themeColor="accent1" w:themeShade="BF"/>
          <w:szCs w:val="20"/>
        </w:rPr>
      </w:pPr>
      <w:r w:rsidRPr="00A9218E">
        <w:rPr>
          <w:rFonts w:cstheme="minorHAnsi"/>
          <w:b/>
          <w:color w:val="365F91" w:themeColor="accent1" w:themeShade="BF"/>
          <w:szCs w:val="20"/>
        </w:rPr>
        <w:t xml:space="preserve">Neuroimaging of Tauopathy and Inflammation </w:t>
      </w:r>
    </w:p>
    <w:p w14:paraId="5138B955" w14:textId="03E027D1" w:rsidR="00E95B36" w:rsidRPr="00A9218E" w:rsidRDefault="00B53B75" w:rsidP="00E95B36">
      <w:pPr>
        <w:pStyle w:val="BodyText"/>
        <w:spacing w:after="0"/>
        <w:rPr>
          <w:rFonts w:cstheme="minorHAnsi"/>
          <w:b/>
          <w:i/>
          <w:szCs w:val="20"/>
        </w:rPr>
      </w:pPr>
      <w:r w:rsidRPr="00A9218E">
        <w:rPr>
          <w:rFonts w:cstheme="minorHAnsi"/>
          <w:b/>
          <w:i/>
          <w:szCs w:val="20"/>
        </w:rPr>
        <w:t>Session Organizers</w:t>
      </w:r>
      <w:r w:rsidR="00087C5D" w:rsidRPr="00A9218E">
        <w:rPr>
          <w:rFonts w:cstheme="minorHAnsi"/>
          <w:b/>
          <w:i/>
          <w:szCs w:val="20"/>
        </w:rPr>
        <w:t>:</w:t>
      </w:r>
      <w:r w:rsidR="00C573AE" w:rsidRPr="00A9218E">
        <w:rPr>
          <w:rFonts w:cstheme="minorHAnsi"/>
          <w:b/>
          <w:i/>
          <w:szCs w:val="20"/>
        </w:rPr>
        <w:t xml:space="preserve"> </w:t>
      </w:r>
      <w:r w:rsidR="00B13111" w:rsidRPr="00A9218E">
        <w:rPr>
          <w:rFonts w:cstheme="minorHAnsi"/>
          <w:b/>
          <w:i/>
          <w:szCs w:val="20"/>
        </w:rPr>
        <w:t>Alan Packard</w:t>
      </w:r>
      <w:r w:rsidRPr="00A9218E">
        <w:rPr>
          <w:rFonts w:cstheme="minorHAnsi"/>
          <w:b/>
          <w:i/>
          <w:szCs w:val="20"/>
        </w:rPr>
        <w:t>, PhD</w:t>
      </w:r>
      <w:r w:rsidR="00B13111" w:rsidRPr="00A9218E">
        <w:rPr>
          <w:rFonts w:cstheme="minorHAnsi"/>
          <w:b/>
          <w:i/>
          <w:szCs w:val="20"/>
        </w:rPr>
        <w:t xml:space="preserve"> and Dan</w:t>
      </w:r>
      <w:r w:rsidRPr="00A9218E">
        <w:rPr>
          <w:rFonts w:cstheme="minorHAnsi"/>
          <w:b/>
          <w:i/>
          <w:szCs w:val="20"/>
        </w:rPr>
        <w:t>iel</w:t>
      </w:r>
      <w:r w:rsidR="00B13111" w:rsidRPr="00A9218E">
        <w:rPr>
          <w:rFonts w:cstheme="minorHAnsi"/>
          <w:b/>
          <w:i/>
          <w:szCs w:val="20"/>
        </w:rPr>
        <w:t xml:space="preserve"> Silverman</w:t>
      </w:r>
      <w:r w:rsidRPr="00A9218E">
        <w:rPr>
          <w:rFonts w:cstheme="minorHAnsi"/>
          <w:b/>
          <w:i/>
          <w:szCs w:val="20"/>
        </w:rPr>
        <w:t>, MD, PhD, Conference Chair</w:t>
      </w:r>
    </w:p>
    <w:p w14:paraId="082AC85A" w14:textId="467FFA1C" w:rsidR="001A6BE0" w:rsidRPr="00A9218E" w:rsidRDefault="001A6BE0" w:rsidP="00087C5D">
      <w:pPr>
        <w:pStyle w:val="BodyText"/>
        <w:spacing w:after="0"/>
        <w:rPr>
          <w:rFonts w:cstheme="minorHAnsi"/>
          <w:b/>
          <w:color w:val="365F91" w:themeColor="accent1" w:themeShade="BF"/>
          <w:szCs w:val="20"/>
          <w:u w:val="single"/>
        </w:rPr>
      </w:pPr>
    </w:p>
    <w:p w14:paraId="36AAE74E" w14:textId="21F75ED8" w:rsidR="00896E85" w:rsidRPr="00A9218E" w:rsidRDefault="00896E85" w:rsidP="00087C5D">
      <w:pPr>
        <w:pStyle w:val="BodyText"/>
        <w:spacing w:after="0"/>
        <w:rPr>
          <w:rFonts w:cstheme="minorHAnsi"/>
          <w:b/>
          <w:color w:val="365F91" w:themeColor="accent1" w:themeShade="BF"/>
          <w:u w:val="single"/>
        </w:rPr>
      </w:pPr>
      <w:r w:rsidRPr="00A9218E">
        <w:rPr>
          <w:rFonts w:cstheme="minorHAnsi"/>
        </w:rPr>
        <w:t>In a session that focuses on imaging of tau-based proteinopathy and  inflammatory processes in living human brain, we will cover:  1. How the latest imaging-derived data informs the related neuroscience, and corresponding neurologic work-up (diagnosis,/prognosis, image-guided therapy, etc.), and  2. What is on the near-future horizon with respect to developing commercially viable radiotracers having potential clinical utility, particularly with respect to TBI/CTE and dementia-related disorders.</w:t>
      </w:r>
    </w:p>
    <w:p w14:paraId="255B614C" w14:textId="77777777" w:rsidR="00501CA8" w:rsidRPr="00A9218E" w:rsidRDefault="00501CA8" w:rsidP="00087C5D">
      <w:pPr>
        <w:pStyle w:val="BodyText"/>
        <w:spacing w:after="0"/>
        <w:rPr>
          <w:sz w:val="24"/>
        </w:rPr>
      </w:pPr>
    </w:p>
    <w:p w14:paraId="630E97BC" w14:textId="77777777" w:rsidR="00775F8E" w:rsidRDefault="00775F8E" w:rsidP="00B13111">
      <w:pPr>
        <w:pStyle w:val="BodyText"/>
        <w:rPr>
          <w:b/>
          <w:bCs/>
          <w:color w:val="2F5496"/>
          <w:u w:val="single"/>
        </w:rPr>
      </w:pPr>
    </w:p>
    <w:p w14:paraId="227CECA5" w14:textId="5D2BD1B4" w:rsidR="00501CA8" w:rsidRPr="00A9218E" w:rsidRDefault="00DE0A1A" w:rsidP="00B13111">
      <w:pPr>
        <w:pStyle w:val="BodyText"/>
        <w:rPr>
          <w:b/>
          <w:bCs/>
          <w:color w:val="2F5496"/>
          <w:u w:val="single"/>
        </w:rPr>
      </w:pPr>
      <w:r>
        <w:rPr>
          <w:b/>
          <w:bCs/>
          <w:color w:val="2F5496"/>
          <w:u w:val="single"/>
        </w:rPr>
        <w:t>Scheduled</w:t>
      </w:r>
      <w:r w:rsidR="00501CA8" w:rsidRPr="00A9218E">
        <w:rPr>
          <w:b/>
          <w:bCs/>
          <w:color w:val="2F5496"/>
          <w:u w:val="single"/>
        </w:rPr>
        <w:t xml:space="preserve"> Topics</w:t>
      </w:r>
    </w:p>
    <w:p w14:paraId="3598F6AA" w14:textId="66A6CD86" w:rsidR="0061317D" w:rsidRPr="00DE0A1A" w:rsidRDefault="0061317D" w:rsidP="0061317D">
      <w:pPr>
        <w:pStyle w:val="NormalWeb"/>
        <w:rPr>
          <w:rFonts w:asciiTheme="minorHAnsi" w:hAnsiTheme="minorHAnsi" w:cstheme="minorHAnsi"/>
          <w:sz w:val="22"/>
          <w:szCs w:val="22"/>
        </w:rPr>
      </w:pPr>
      <w:r w:rsidRPr="00A9218E">
        <w:rPr>
          <w:rFonts w:asciiTheme="minorHAnsi" w:hAnsiTheme="minorHAnsi" w:cstheme="minorHAnsi"/>
          <w:b/>
          <w:bCs/>
          <w:color w:val="2F5496"/>
          <w:sz w:val="22"/>
          <w:szCs w:val="22"/>
          <w:u w:val="single"/>
        </w:rPr>
        <w:t>Tau</w:t>
      </w:r>
    </w:p>
    <w:p w14:paraId="773AFB83" w14:textId="77777777" w:rsidR="008B2C40" w:rsidRPr="008B2C40" w:rsidRDefault="00403595" w:rsidP="008B2C40">
      <w:pPr>
        <w:pStyle w:val="BodyText"/>
        <w:spacing w:after="0"/>
        <w:rPr>
          <w:rFonts w:cstheme="minorHAnsi"/>
          <w:b/>
          <w:szCs w:val="20"/>
          <w:lang w:val="de-DE"/>
        </w:rPr>
      </w:pPr>
      <w:r w:rsidRPr="00A9218E">
        <w:rPr>
          <w:rFonts w:cstheme="minorHAnsi"/>
          <w:b/>
          <w:szCs w:val="20"/>
          <w:lang w:val="de-DE"/>
        </w:rPr>
        <w:t xml:space="preserve">Neuroimaging of Tau: Progress towards </w:t>
      </w:r>
      <w:r w:rsidR="008B2C40" w:rsidRPr="008B2C40">
        <w:rPr>
          <w:rFonts w:cstheme="minorHAnsi"/>
          <w:b/>
          <w:szCs w:val="20"/>
          <w:lang w:val="de-DE"/>
        </w:rPr>
        <w:t>Understanding non-Alzheimer's Neurodegenerative Diseases</w:t>
      </w:r>
    </w:p>
    <w:p w14:paraId="54B1635C" w14:textId="51990AAA" w:rsidR="00955F10" w:rsidRPr="00955F10" w:rsidRDefault="00955F10" w:rsidP="008B2C40">
      <w:pPr>
        <w:pStyle w:val="BodyText"/>
        <w:spacing w:after="0"/>
        <w:rPr>
          <w:i/>
          <w:iCs/>
        </w:rPr>
      </w:pPr>
      <w:r w:rsidRPr="00A9218E">
        <w:rPr>
          <w:rFonts w:eastAsia="Times New Roman" w:cstheme="minorHAnsi"/>
          <w:i/>
          <w:iCs/>
          <w:szCs w:val="20"/>
        </w:rPr>
        <w:t xml:space="preserve">Speaker: </w:t>
      </w:r>
      <w:r w:rsidR="001B618E">
        <w:rPr>
          <w:rFonts w:ascii="Calibri" w:hAnsi="Calibri" w:cs="Calibri"/>
          <w:i/>
          <w:iCs/>
        </w:rPr>
        <w:t>Andrew Stephens, Life Molecular Imaging</w:t>
      </w:r>
    </w:p>
    <w:p w14:paraId="2A3110C2" w14:textId="766D5653" w:rsidR="00403595" w:rsidRPr="00A9218E" w:rsidRDefault="00403595" w:rsidP="00B13111">
      <w:pPr>
        <w:pStyle w:val="BodyText"/>
        <w:spacing w:after="0"/>
        <w:rPr>
          <w:rFonts w:cstheme="minorHAnsi"/>
          <w:bCs/>
          <w:i/>
          <w:iCs/>
          <w:szCs w:val="20"/>
          <w:lang w:val="de-DE"/>
        </w:rPr>
      </w:pPr>
    </w:p>
    <w:p w14:paraId="6E3F6BEC" w14:textId="77777777" w:rsidR="00DD01D0" w:rsidRDefault="00DD01D0" w:rsidP="000B5A79">
      <w:pPr>
        <w:spacing w:after="0" w:line="240" w:lineRule="auto"/>
        <w:rPr>
          <w:rFonts w:eastAsiaTheme="minorHAnsi"/>
          <w:b/>
          <w:bCs/>
        </w:rPr>
      </w:pPr>
      <w:r w:rsidRPr="00DD01D0">
        <w:rPr>
          <w:rFonts w:eastAsiaTheme="minorHAnsi"/>
          <w:b/>
          <w:bCs/>
        </w:rPr>
        <w:lastRenderedPageBreak/>
        <w:t>Neuroimaging of Tau: Progress towards Understanding Its Role in Alzheimer's Spectrum through Normal Aging</w:t>
      </w:r>
    </w:p>
    <w:p w14:paraId="3588F4C4" w14:textId="1104550C" w:rsidR="00B23FE5" w:rsidRDefault="00866B28" w:rsidP="000B5A79">
      <w:pPr>
        <w:spacing w:after="0" w:line="240" w:lineRule="auto"/>
        <w:rPr>
          <w:rFonts w:ascii="Calibri" w:hAnsi="Calibri" w:cs="Calibri"/>
          <w:i/>
          <w:iCs/>
        </w:rPr>
      </w:pPr>
      <w:r w:rsidRPr="00A9218E">
        <w:rPr>
          <w:rFonts w:eastAsia="Times New Roman" w:cstheme="minorHAnsi"/>
          <w:i/>
          <w:iCs/>
          <w:szCs w:val="20"/>
        </w:rPr>
        <w:t xml:space="preserve">Speaker: </w:t>
      </w:r>
      <w:r w:rsidR="000B5A79">
        <w:rPr>
          <w:rFonts w:ascii="Calibri" w:hAnsi="Calibri" w:cs="Calibri"/>
          <w:i/>
          <w:iCs/>
        </w:rPr>
        <w:t>Dan Silverman</w:t>
      </w:r>
      <w:r w:rsidR="003A0E2D">
        <w:rPr>
          <w:i/>
          <w:iCs/>
        </w:rPr>
        <w:t>, University of California, Los Angeles</w:t>
      </w:r>
    </w:p>
    <w:p w14:paraId="624F486A" w14:textId="77777777" w:rsidR="000B5A79" w:rsidRPr="00A9218E" w:rsidRDefault="000B5A79" w:rsidP="000B5A79">
      <w:pPr>
        <w:spacing w:after="0" w:line="240" w:lineRule="auto"/>
        <w:rPr>
          <w:b/>
          <w:bCs/>
        </w:rPr>
      </w:pPr>
    </w:p>
    <w:p w14:paraId="75E68353" w14:textId="77777777" w:rsidR="00966950" w:rsidRDefault="00966950" w:rsidP="00E55157">
      <w:pPr>
        <w:spacing w:after="0" w:line="240" w:lineRule="auto"/>
        <w:rPr>
          <w:rFonts w:eastAsiaTheme="minorHAnsi"/>
          <w:b/>
          <w:bCs/>
        </w:rPr>
      </w:pPr>
      <w:r w:rsidRPr="00966950">
        <w:rPr>
          <w:rFonts w:eastAsiaTheme="minorHAnsi"/>
          <w:b/>
          <w:bCs/>
        </w:rPr>
        <w:t>Tau Imaging Radiotracers: Path towards Validation and Commercialization</w:t>
      </w:r>
    </w:p>
    <w:p w14:paraId="28B8561C" w14:textId="7EE6C37D" w:rsidR="00BE13E1" w:rsidRDefault="005E5FA2" w:rsidP="00E55157">
      <w:pPr>
        <w:spacing w:after="0" w:line="240" w:lineRule="auto"/>
        <w:rPr>
          <w:rFonts w:eastAsia="Times New Roman" w:cstheme="minorHAnsi"/>
          <w:i/>
          <w:iCs/>
          <w:szCs w:val="20"/>
        </w:rPr>
      </w:pPr>
      <w:r w:rsidRPr="005E5FA2">
        <w:rPr>
          <w:rFonts w:eastAsia="Times New Roman" w:cstheme="minorHAnsi"/>
          <w:i/>
          <w:iCs/>
          <w:szCs w:val="20"/>
        </w:rPr>
        <w:t>Focused group discussion centered around the FDA's upcoming (23 April 2020) consideration of the first tau PET imaging agent NDA, flortaucipir F18.</w:t>
      </w:r>
    </w:p>
    <w:p w14:paraId="62EC9D01" w14:textId="77777777" w:rsidR="005E5FA2" w:rsidRPr="00A9218E" w:rsidRDefault="005E5FA2" w:rsidP="00E55157">
      <w:pPr>
        <w:spacing w:after="0" w:line="240" w:lineRule="auto"/>
        <w:rPr>
          <w:i/>
          <w:iCs/>
        </w:rPr>
      </w:pPr>
    </w:p>
    <w:p w14:paraId="7104FB63" w14:textId="1189392A" w:rsidR="00604302" w:rsidRPr="00DE0A1A" w:rsidRDefault="00604302" w:rsidP="00DE0A1A">
      <w:pPr>
        <w:pStyle w:val="NormalWeb"/>
        <w:rPr>
          <w:rFonts w:asciiTheme="minorHAnsi" w:hAnsiTheme="minorHAnsi" w:cstheme="minorHAnsi"/>
          <w:sz w:val="22"/>
          <w:szCs w:val="22"/>
        </w:rPr>
      </w:pPr>
      <w:r w:rsidRPr="00A9218E">
        <w:rPr>
          <w:rFonts w:asciiTheme="minorHAnsi" w:hAnsiTheme="minorHAnsi" w:cstheme="minorHAnsi"/>
          <w:b/>
          <w:bCs/>
          <w:color w:val="2F5496"/>
          <w:sz w:val="22"/>
          <w:szCs w:val="22"/>
          <w:u w:val="single"/>
        </w:rPr>
        <w:t>Neuroinflammation</w:t>
      </w:r>
    </w:p>
    <w:p w14:paraId="54EC69C7" w14:textId="77777777" w:rsidR="00182A15" w:rsidRDefault="00182A15" w:rsidP="00955F10">
      <w:pPr>
        <w:spacing w:after="0" w:line="240" w:lineRule="auto"/>
        <w:rPr>
          <w:b/>
          <w:bCs/>
        </w:rPr>
      </w:pPr>
      <w:r w:rsidRPr="00182A15">
        <w:rPr>
          <w:b/>
          <w:bCs/>
        </w:rPr>
        <w:t>Neuroimaging of Inflammation: Progress towards Understanding Non-neurodenerative and Neurodegenerative-based Cognitive Dysfunction</w:t>
      </w:r>
    </w:p>
    <w:p w14:paraId="625F8BD6" w14:textId="3509DF08" w:rsidR="00955F10" w:rsidRDefault="00955F10" w:rsidP="00955F10">
      <w:pPr>
        <w:spacing w:after="0" w:line="240" w:lineRule="auto"/>
        <w:rPr>
          <w:rFonts w:eastAsia="Times New Roman" w:cstheme="minorHAnsi"/>
          <w:i/>
          <w:iCs/>
          <w:szCs w:val="20"/>
        </w:rPr>
      </w:pPr>
      <w:r w:rsidRPr="00A9218E">
        <w:rPr>
          <w:rFonts w:eastAsia="Times New Roman" w:cstheme="minorHAnsi"/>
          <w:i/>
          <w:iCs/>
          <w:szCs w:val="20"/>
        </w:rPr>
        <w:t xml:space="preserve">Speaker: </w:t>
      </w:r>
      <w:r w:rsidR="00D0034E">
        <w:rPr>
          <w:rFonts w:eastAsia="Times New Roman" w:cstheme="minorHAnsi"/>
          <w:i/>
          <w:iCs/>
          <w:szCs w:val="20"/>
        </w:rPr>
        <w:t>Val Lowe, MD</w:t>
      </w:r>
    </w:p>
    <w:p w14:paraId="56BE00C2" w14:textId="522FFDEC" w:rsidR="00B97974" w:rsidRDefault="00B97974" w:rsidP="00955F10">
      <w:pPr>
        <w:spacing w:after="0" w:line="240" w:lineRule="auto"/>
        <w:rPr>
          <w:rFonts w:eastAsia="Times New Roman" w:cstheme="minorHAnsi"/>
          <w:i/>
          <w:iCs/>
          <w:szCs w:val="20"/>
        </w:rPr>
      </w:pPr>
    </w:p>
    <w:p w14:paraId="162D32B5" w14:textId="59CBD197" w:rsidR="00B97974" w:rsidRDefault="00B97974" w:rsidP="00955F10">
      <w:pPr>
        <w:spacing w:after="0" w:line="240" w:lineRule="auto"/>
        <w:rPr>
          <w:b/>
          <w:bCs/>
        </w:rPr>
      </w:pPr>
      <w:r>
        <w:rPr>
          <w:b/>
          <w:bCs/>
        </w:rPr>
        <w:t>Neuroinflammatory Imaging: Path towards Radiotracer Development and Validation</w:t>
      </w:r>
    </w:p>
    <w:p w14:paraId="7B347242" w14:textId="451371A8" w:rsidR="00B97974" w:rsidRPr="00B97974" w:rsidRDefault="00B97974" w:rsidP="00955F10">
      <w:pPr>
        <w:spacing w:after="0" w:line="240" w:lineRule="auto"/>
        <w:rPr>
          <w:rFonts w:eastAsia="Times New Roman" w:cstheme="minorHAnsi"/>
          <w:i/>
          <w:iCs/>
          <w:szCs w:val="20"/>
        </w:rPr>
      </w:pPr>
      <w:r w:rsidRPr="00A9218E">
        <w:rPr>
          <w:rFonts w:eastAsia="Times New Roman" w:cstheme="minorHAnsi"/>
          <w:i/>
          <w:iCs/>
          <w:szCs w:val="20"/>
        </w:rPr>
        <w:t xml:space="preserve">Speaker: </w:t>
      </w:r>
      <w:r w:rsidR="00EC263C" w:rsidRPr="00B36CBC">
        <w:rPr>
          <w:rFonts w:eastAsia="Times New Roman" w:cstheme="minorHAnsi"/>
          <w:i/>
          <w:iCs/>
          <w:szCs w:val="20"/>
        </w:rPr>
        <w:t>Katrin Szardenings, PhD, MBA</w:t>
      </w:r>
      <w:r w:rsidR="009C7947" w:rsidRPr="00B36CBC">
        <w:rPr>
          <w:rFonts w:eastAsia="Times New Roman" w:cstheme="minorHAnsi"/>
          <w:i/>
          <w:iCs/>
          <w:szCs w:val="20"/>
        </w:rPr>
        <w:t xml:space="preserve"> – </w:t>
      </w:r>
      <w:r w:rsidR="002C0CD9">
        <w:rPr>
          <w:rFonts w:eastAsia="Times New Roman" w:cstheme="minorHAnsi"/>
          <w:i/>
          <w:iCs/>
          <w:szCs w:val="20"/>
        </w:rPr>
        <w:t>Presented</w:t>
      </w:r>
      <w:r w:rsidR="00B36CBC" w:rsidRPr="00B36CBC">
        <w:rPr>
          <w:rFonts w:eastAsia="Times New Roman" w:cstheme="minorHAnsi"/>
          <w:i/>
          <w:iCs/>
          <w:szCs w:val="20"/>
        </w:rPr>
        <w:t xml:space="preserve"> Remotely</w:t>
      </w:r>
    </w:p>
    <w:p w14:paraId="26B78581" w14:textId="77777777" w:rsidR="00ED3687" w:rsidRPr="00A9218E" w:rsidRDefault="00ED3687" w:rsidP="00423459">
      <w:pPr>
        <w:spacing w:after="0" w:line="240" w:lineRule="auto"/>
        <w:rPr>
          <w:i/>
          <w:iCs/>
        </w:rPr>
      </w:pPr>
    </w:p>
    <w:p w14:paraId="7E34812D" w14:textId="7FD9E017" w:rsidR="00DE0A1A" w:rsidRDefault="00E25142" w:rsidP="00E25142">
      <w:pPr>
        <w:pStyle w:val="NormalWeb"/>
        <w:rPr>
          <w:rFonts w:asciiTheme="minorHAnsi" w:hAnsiTheme="minorHAnsi" w:cstheme="minorHAnsi"/>
          <w:b/>
          <w:bCs/>
          <w:color w:val="2F5496"/>
          <w:sz w:val="22"/>
          <w:szCs w:val="22"/>
          <w:u w:val="single"/>
        </w:rPr>
      </w:pPr>
      <w:r w:rsidRPr="00A9218E">
        <w:rPr>
          <w:rFonts w:asciiTheme="minorHAnsi" w:hAnsiTheme="minorHAnsi" w:cstheme="minorHAnsi"/>
          <w:b/>
          <w:bCs/>
          <w:color w:val="2F5496"/>
          <w:sz w:val="22"/>
          <w:szCs w:val="22"/>
          <w:u w:val="single"/>
        </w:rPr>
        <w:t>Past, Present and Future of Imaging TBI, CTE, MCI, AD and Related Disorders</w:t>
      </w:r>
    </w:p>
    <w:p w14:paraId="5D684E64" w14:textId="77777777" w:rsidR="00DE0A1A" w:rsidRPr="00DE0A1A" w:rsidRDefault="00DE0A1A" w:rsidP="00DE0A1A">
      <w:pPr>
        <w:pStyle w:val="NormalWeb"/>
        <w:rPr>
          <w:rFonts w:asciiTheme="minorHAnsi" w:hAnsiTheme="minorHAnsi" w:cstheme="minorHAnsi"/>
          <w:b/>
          <w:bCs/>
          <w:sz w:val="22"/>
          <w:szCs w:val="22"/>
        </w:rPr>
      </w:pPr>
      <w:r w:rsidRPr="00DE0A1A">
        <w:rPr>
          <w:rFonts w:asciiTheme="minorHAnsi" w:hAnsiTheme="minorHAnsi" w:cstheme="minorHAnsi"/>
          <w:b/>
          <w:bCs/>
          <w:sz w:val="22"/>
          <w:szCs w:val="22"/>
        </w:rPr>
        <w:t>Challenges Imaging TBI and CTE</w:t>
      </w:r>
    </w:p>
    <w:p w14:paraId="793D3EDD" w14:textId="05944100" w:rsidR="00DE0A1A" w:rsidRPr="00DE0A1A" w:rsidRDefault="00DE0A1A" w:rsidP="00DE0A1A">
      <w:pPr>
        <w:pStyle w:val="NormalWeb"/>
        <w:rPr>
          <w:rFonts w:asciiTheme="minorHAnsi" w:hAnsiTheme="minorHAnsi" w:cstheme="minorHAnsi"/>
          <w:i/>
          <w:iCs/>
          <w:sz w:val="22"/>
          <w:szCs w:val="22"/>
        </w:rPr>
      </w:pPr>
      <w:r w:rsidRPr="00DE0A1A">
        <w:rPr>
          <w:rFonts w:asciiTheme="minorHAnsi" w:hAnsiTheme="minorHAnsi" w:cstheme="minorHAnsi"/>
          <w:i/>
          <w:iCs/>
          <w:sz w:val="22"/>
          <w:szCs w:val="22"/>
        </w:rPr>
        <w:t>Speaker: Alan Packard</w:t>
      </w:r>
    </w:p>
    <w:p w14:paraId="7ABE15FE" w14:textId="53DB1E56" w:rsidR="00E25142" w:rsidRPr="00A9218E" w:rsidRDefault="00E25142" w:rsidP="00423459">
      <w:pPr>
        <w:spacing w:after="0" w:line="240" w:lineRule="auto"/>
      </w:pPr>
    </w:p>
    <w:p w14:paraId="55CD35B6" w14:textId="77777777" w:rsidR="000A1DEE" w:rsidRPr="00A9218E" w:rsidRDefault="00057034" w:rsidP="00423459">
      <w:pPr>
        <w:spacing w:after="0" w:line="240" w:lineRule="auto"/>
        <w:rPr>
          <w:b/>
          <w:bCs/>
        </w:rPr>
      </w:pPr>
      <w:r w:rsidRPr="00A9218E">
        <w:rPr>
          <w:b/>
          <w:bCs/>
        </w:rPr>
        <w:t>Panel Discussion and Global Q&amp;A </w:t>
      </w:r>
    </w:p>
    <w:p w14:paraId="2EFE6F7B" w14:textId="65471F5B" w:rsidR="00B13111" w:rsidRPr="00EF7EE9" w:rsidRDefault="00ED2868" w:rsidP="00EF7EE9">
      <w:pPr>
        <w:spacing w:after="0" w:line="240" w:lineRule="auto"/>
      </w:pPr>
      <w:r w:rsidRPr="00A9218E">
        <w:rPr>
          <w:i/>
          <w:iCs/>
        </w:rPr>
        <w:t>Panelists: Andrew Stephens, Alan Packard, Dan Silverman</w:t>
      </w:r>
      <w:r w:rsidR="005D71E6">
        <w:rPr>
          <w:i/>
          <w:iCs/>
        </w:rPr>
        <w:t>, Val Lowe, MD</w:t>
      </w:r>
      <w:r w:rsidR="00056634">
        <w:rPr>
          <w:i/>
          <w:iCs/>
        </w:rPr>
        <w:t xml:space="preserve">, </w:t>
      </w:r>
      <w:r w:rsidR="00056634" w:rsidRPr="00056634">
        <w:rPr>
          <w:i/>
          <w:iCs/>
        </w:rPr>
        <w:t>Katrin Szardenings</w:t>
      </w:r>
    </w:p>
    <w:p w14:paraId="49CBF7B6" w14:textId="77777777" w:rsidR="00ED2868" w:rsidRPr="00ED2868" w:rsidRDefault="00ED2868" w:rsidP="00ED2868">
      <w:pPr>
        <w:pStyle w:val="BodyText"/>
        <w:spacing w:after="0"/>
        <w:rPr>
          <w:rFonts w:cstheme="minorHAnsi"/>
          <w:bCs/>
          <w:szCs w:val="20"/>
          <w:lang w:val="de-DE"/>
        </w:rPr>
      </w:pPr>
    </w:p>
    <w:p w14:paraId="1976E451" w14:textId="3147EA90" w:rsidR="00D32BD7" w:rsidRPr="00587877" w:rsidRDefault="00087C5D" w:rsidP="00087C5D">
      <w:pPr>
        <w:spacing w:after="0" w:line="240" w:lineRule="auto"/>
        <w:rPr>
          <w:rFonts w:eastAsia="Times New Roman" w:cstheme="minorHAnsi"/>
          <w:color w:val="292929"/>
          <w:szCs w:val="20"/>
        </w:rPr>
      </w:pPr>
      <w:r w:rsidRPr="00587877">
        <w:rPr>
          <w:rFonts w:eastAsia="Times New Roman" w:cstheme="minorHAnsi"/>
          <w:color w:val="292929"/>
          <w:szCs w:val="20"/>
        </w:rPr>
        <w:t>7:00pm – 10:00pm</w:t>
      </w:r>
    </w:p>
    <w:p w14:paraId="0121C4FB" w14:textId="77777777" w:rsidR="00087C5D" w:rsidRPr="00587877" w:rsidRDefault="00087C5D" w:rsidP="00087C5D">
      <w:pPr>
        <w:spacing w:after="0" w:line="240" w:lineRule="auto"/>
        <w:rPr>
          <w:rFonts w:eastAsia="Times New Roman" w:cstheme="minorHAnsi"/>
          <w:b/>
          <w:color w:val="365F91" w:themeColor="accent1" w:themeShade="BF"/>
          <w:szCs w:val="20"/>
        </w:rPr>
      </w:pPr>
      <w:r w:rsidRPr="00587877">
        <w:rPr>
          <w:rFonts w:eastAsia="Times New Roman" w:cstheme="minorHAnsi"/>
          <w:b/>
          <w:color w:val="365F91" w:themeColor="accent1" w:themeShade="BF"/>
          <w:szCs w:val="20"/>
        </w:rPr>
        <w:t>Dinner</w:t>
      </w:r>
    </w:p>
    <w:p w14:paraId="078E8497" w14:textId="77777777" w:rsidR="00087C5D" w:rsidRPr="00587877" w:rsidRDefault="00087C5D" w:rsidP="00087C5D">
      <w:pPr>
        <w:spacing w:after="0" w:line="240" w:lineRule="auto"/>
        <w:rPr>
          <w:rFonts w:cstheme="minorHAnsi"/>
          <w:i/>
          <w:color w:val="000000"/>
          <w:szCs w:val="20"/>
        </w:rPr>
      </w:pPr>
    </w:p>
    <w:p w14:paraId="01813933" w14:textId="77777777" w:rsidR="00E55B58" w:rsidRPr="00587877" w:rsidRDefault="00E55B58" w:rsidP="00087C5D">
      <w:pPr>
        <w:spacing w:after="0" w:line="240" w:lineRule="auto"/>
        <w:rPr>
          <w:rFonts w:cstheme="minorHAnsi"/>
          <w:i/>
          <w:color w:val="000000"/>
          <w:szCs w:val="20"/>
        </w:rPr>
      </w:pPr>
    </w:p>
    <w:p w14:paraId="557C1C2D" w14:textId="47C20242" w:rsidR="00EF2977" w:rsidRPr="00587877" w:rsidRDefault="00EF2977" w:rsidP="00961256">
      <w:pPr>
        <w:shd w:val="clear" w:color="auto" w:fill="000000" w:themeFill="text1"/>
        <w:spacing w:after="0" w:line="240" w:lineRule="auto"/>
        <w:jc w:val="center"/>
        <w:rPr>
          <w:rFonts w:eastAsia="Times New Roman" w:cstheme="minorHAnsi"/>
          <w:color w:val="FFFFFF" w:themeColor="background1"/>
          <w:szCs w:val="20"/>
        </w:rPr>
      </w:pPr>
      <w:r w:rsidRPr="00587877">
        <w:rPr>
          <w:rFonts w:eastAsia="Times New Roman" w:cstheme="minorHAnsi"/>
          <w:b/>
          <w:bCs/>
          <w:color w:val="FFFFFF" w:themeColor="background1"/>
          <w:szCs w:val="20"/>
        </w:rPr>
        <w:t xml:space="preserve">Monday, </w:t>
      </w:r>
      <w:r w:rsidR="00F46DEB" w:rsidRPr="00587877">
        <w:rPr>
          <w:rFonts w:eastAsia="Times New Roman" w:cstheme="minorHAnsi"/>
          <w:b/>
          <w:bCs/>
          <w:color w:val="FFFFFF" w:themeColor="background1"/>
          <w:szCs w:val="20"/>
        </w:rPr>
        <w:t xml:space="preserve">March </w:t>
      </w:r>
      <w:r w:rsidR="00B13111">
        <w:rPr>
          <w:rFonts w:eastAsia="Times New Roman" w:cstheme="minorHAnsi"/>
          <w:b/>
          <w:bCs/>
          <w:color w:val="FFFFFF" w:themeColor="background1"/>
          <w:szCs w:val="20"/>
        </w:rPr>
        <w:t>9</w:t>
      </w:r>
      <w:r w:rsidR="00F46DEB" w:rsidRPr="00587877">
        <w:rPr>
          <w:rFonts w:eastAsia="Times New Roman" w:cstheme="minorHAnsi"/>
          <w:b/>
          <w:bCs/>
          <w:color w:val="FFFFFF" w:themeColor="background1"/>
          <w:szCs w:val="20"/>
        </w:rPr>
        <w:t>,</w:t>
      </w:r>
      <w:r w:rsidRPr="00587877">
        <w:rPr>
          <w:rFonts w:eastAsia="Times New Roman" w:cstheme="minorHAnsi"/>
          <w:b/>
          <w:bCs/>
          <w:color w:val="FFFFFF" w:themeColor="background1"/>
          <w:szCs w:val="20"/>
        </w:rPr>
        <w:t xml:space="preserve"> </w:t>
      </w:r>
      <w:r w:rsidR="00A1273B" w:rsidRPr="00587877">
        <w:rPr>
          <w:rFonts w:eastAsia="Times New Roman" w:cstheme="minorHAnsi"/>
          <w:b/>
          <w:bCs/>
          <w:color w:val="FFFFFF" w:themeColor="background1"/>
          <w:szCs w:val="20"/>
        </w:rPr>
        <w:t>20</w:t>
      </w:r>
      <w:r w:rsidR="00B13111">
        <w:rPr>
          <w:rFonts w:eastAsia="Times New Roman" w:cstheme="minorHAnsi"/>
          <w:b/>
          <w:bCs/>
          <w:color w:val="FFFFFF" w:themeColor="background1"/>
          <w:szCs w:val="20"/>
        </w:rPr>
        <w:t>20</w:t>
      </w:r>
    </w:p>
    <w:p w14:paraId="1551C6DA" w14:textId="77777777" w:rsidR="00961256" w:rsidRPr="00587877" w:rsidRDefault="00961256" w:rsidP="00EF2977">
      <w:pPr>
        <w:spacing w:after="0" w:line="240" w:lineRule="auto"/>
        <w:rPr>
          <w:rFonts w:eastAsia="Times New Roman" w:cstheme="minorHAnsi"/>
          <w:color w:val="292929"/>
          <w:szCs w:val="20"/>
        </w:rPr>
      </w:pPr>
    </w:p>
    <w:p w14:paraId="7D464E04" w14:textId="77777777" w:rsidR="00E55B58" w:rsidRPr="00587877" w:rsidRDefault="00E55B58" w:rsidP="00E55B58">
      <w:pPr>
        <w:spacing w:after="0" w:line="240" w:lineRule="auto"/>
        <w:rPr>
          <w:rFonts w:eastAsia="Times New Roman" w:cstheme="minorHAnsi"/>
          <w:color w:val="292929"/>
          <w:szCs w:val="20"/>
        </w:rPr>
      </w:pPr>
      <w:r w:rsidRPr="00587877">
        <w:rPr>
          <w:rFonts w:eastAsia="Times New Roman" w:cstheme="minorHAnsi"/>
          <w:color w:val="292929"/>
          <w:szCs w:val="20"/>
        </w:rPr>
        <w:t>6:30 am – 7:00 am</w:t>
      </w:r>
    </w:p>
    <w:p w14:paraId="0D2BF1D5" w14:textId="77777777" w:rsidR="00E55B58" w:rsidRPr="00587877" w:rsidRDefault="00E55B58" w:rsidP="00E55B58">
      <w:pPr>
        <w:spacing w:after="0" w:line="240" w:lineRule="auto"/>
        <w:rPr>
          <w:rFonts w:eastAsia="Times New Roman" w:cstheme="minorHAnsi"/>
          <w:b/>
          <w:bCs/>
          <w:iCs/>
          <w:color w:val="365F91" w:themeColor="accent1" w:themeShade="BF"/>
          <w:szCs w:val="20"/>
        </w:rPr>
      </w:pPr>
      <w:r w:rsidRPr="00587877">
        <w:rPr>
          <w:rFonts w:eastAsia="Times New Roman" w:cstheme="minorHAnsi"/>
          <w:b/>
          <w:bCs/>
          <w:iCs/>
          <w:color w:val="365F91" w:themeColor="accent1" w:themeShade="BF"/>
          <w:szCs w:val="20"/>
        </w:rPr>
        <w:t xml:space="preserve">Breakfast with the </w:t>
      </w:r>
      <w:r w:rsidRPr="002D0723">
        <w:rPr>
          <w:rFonts w:eastAsia="Times New Roman" w:cstheme="minorHAnsi"/>
          <w:b/>
          <w:bCs/>
          <w:iCs/>
          <w:color w:val="365F91" w:themeColor="accent1" w:themeShade="BF"/>
          <w:szCs w:val="20"/>
        </w:rPr>
        <w:t>Vendors</w:t>
      </w:r>
    </w:p>
    <w:p w14:paraId="69E92DF3" w14:textId="77777777" w:rsidR="00D32BD7" w:rsidRPr="00587877" w:rsidRDefault="00D32BD7" w:rsidP="00EF2977">
      <w:pPr>
        <w:spacing w:after="0" w:line="240" w:lineRule="auto"/>
        <w:rPr>
          <w:rFonts w:eastAsia="Times New Roman" w:cstheme="minorHAnsi"/>
          <w:color w:val="292929"/>
          <w:szCs w:val="20"/>
        </w:rPr>
      </w:pPr>
    </w:p>
    <w:p w14:paraId="5DD369B8" w14:textId="77777777" w:rsidR="00D859D6" w:rsidRPr="00D859D6" w:rsidRDefault="00D859D6" w:rsidP="00D859D6">
      <w:pPr>
        <w:spacing w:after="0" w:line="240" w:lineRule="auto"/>
        <w:rPr>
          <w:rFonts w:eastAsia="Times New Roman" w:cstheme="minorHAnsi"/>
          <w:color w:val="292929"/>
          <w:szCs w:val="20"/>
        </w:rPr>
      </w:pPr>
      <w:r w:rsidRPr="00D859D6">
        <w:rPr>
          <w:rFonts w:eastAsia="Times New Roman" w:cstheme="minorHAnsi"/>
          <w:color w:val="292929"/>
          <w:szCs w:val="20"/>
        </w:rPr>
        <w:t>Monday March 9, 2020</w:t>
      </w:r>
    </w:p>
    <w:p w14:paraId="128BA16C" w14:textId="77777777" w:rsidR="00D859D6" w:rsidRPr="00D859D6" w:rsidRDefault="00D859D6" w:rsidP="00D859D6">
      <w:pPr>
        <w:spacing w:after="0" w:line="240" w:lineRule="auto"/>
        <w:rPr>
          <w:rFonts w:eastAsia="Times New Roman" w:cstheme="minorHAnsi"/>
          <w:color w:val="292929"/>
          <w:szCs w:val="20"/>
        </w:rPr>
      </w:pPr>
      <w:r w:rsidRPr="00D859D6">
        <w:rPr>
          <w:rFonts w:eastAsia="Times New Roman" w:cstheme="minorHAnsi"/>
          <w:color w:val="292929"/>
          <w:szCs w:val="20"/>
        </w:rPr>
        <w:t>7:00 am – 9:30 am</w:t>
      </w:r>
    </w:p>
    <w:p w14:paraId="11BC5D17" w14:textId="77777777" w:rsidR="00D859D6" w:rsidRPr="00D859D6" w:rsidRDefault="00D859D6" w:rsidP="00D859D6">
      <w:pPr>
        <w:spacing w:after="0" w:line="240" w:lineRule="auto"/>
        <w:rPr>
          <w:rFonts w:eastAsia="Times New Roman" w:cstheme="minorHAnsi"/>
          <w:color w:val="365F91" w:themeColor="accent1" w:themeShade="BF"/>
          <w:szCs w:val="20"/>
        </w:rPr>
      </w:pPr>
      <w:r w:rsidRPr="00D859D6">
        <w:rPr>
          <w:rFonts w:eastAsia="Times New Roman" w:cstheme="minorHAnsi"/>
          <w:b/>
          <w:bCs/>
          <w:color w:val="365F91" w:themeColor="accent1" w:themeShade="BF"/>
          <w:szCs w:val="20"/>
        </w:rPr>
        <w:t>Legislative and Regulatory Update</w:t>
      </w:r>
    </w:p>
    <w:p w14:paraId="024BFF52" w14:textId="77777777" w:rsidR="00D859D6" w:rsidRPr="00D859D6" w:rsidRDefault="00D859D6" w:rsidP="00D859D6">
      <w:pPr>
        <w:spacing w:after="0" w:line="240" w:lineRule="auto"/>
        <w:rPr>
          <w:rFonts w:eastAsia="Times New Roman" w:cstheme="minorHAnsi"/>
          <w:szCs w:val="20"/>
        </w:rPr>
      </w:pPr>
      <w:r w:rsidRPr="00D859D6">
        <w:rPr>
          <w:rFonts w:eastAsia="Times New Roman" w:cstheme="minorHAnsi"/>
          <w:b/>
          <w:bCs/>
          <w:i/>
          <w:iCs/>
          <w:szCs w:val="20"/>
        </w:rPr>
        <w:t>Session Chair: Ira Goldman, MA</w:t>
      </w:r>
    </w:p>
    <w:p w14:paraId="388E969A" w14:textId="77777777" w:rsidR="00D859D6" w:rsidRPr="00D859D6" w:rsidRDefault="00D859D6" w:rsidP="00D859D6">
      <w:pPr>
        <w:spacing w:after="0" w:line="240" w:lineRule="auto"/>
        <w:rPr>
          <w:rFonts w:eastAsia="Times New Roman" w:cstheme="minorHAnsi"/>
          <w:szCs w:val="20"/>
        </w:rPr>
      </w:pPr>
      <w:r w:rsidRPr="00D859D6">
        <w:rPr>
          <w:rFonts w:eastAsia="Times New Roman" w:cstheme="minorHAnsi"/>
          <w:szCs w:val="20"/>
        </w:rPr>
        <w:t> </w:t>
      </w:r>
    </w:p>
    <w:p w14:paraId="787C9D4B" w14:textId="77777777" w:rsidR="00176581" w:rsidRDefault="00176581" w:rsidP="00176581">
      <w:pPr>
        <w:spacing w:line="240" w:lineRule="auto"/>
      </w:pPr>
      <w:r>
        <w:t>2019 witnessed considerable legislative and executive branch activity related to healthcare at both the U.S. Federal and State levels. With Democrats in control of the U.S. House of Representatives there are new battles shaping up over the Affordable Care Act initiated during the Obama Administration.  With a Presidential election already underway, drug pricing was one of the rare areas in which both U.S. political parties agreed that action is necessary, and there was a flurry of legislation related to drug price transparency and negotiations, promotion/facilitation of generic drugs (including changes to the drug patent regime), and “surprise” medical billing.  Although PAMA and MACRA become increasingly distant memories, Appropriate Use Criteria (AUC) and Clinical Decision-Support (CDS) efforts continue to progress. Major gaps in coverage and payment continue to challenge the future of nuclear medicine. This session will provide updates regarding an overview of ongoing legislative and regulatory changes impacting the nuclear medicine sector.</w:t>
      </w:r>
    </w:p>
    <w:p w14:paraId="5F63515F" w14:textId="6B478ADE" w:rsidR="00D859D6" w:rsidRPr="00176581" w:rsidRDefault="00D859D6" w:rsidP="00176581">
      <w:r w:rsidRPr="00D859D6">
        <w:rPr>
          <w:rFonts w:eastAsia="Times New Roman" w:cstheme="minorHAnsi"/>
          <w:b/>
          <w:bCs/>
          <w:color w:val="365F91" w:themeColor="accent1" w:themeShade="BF"/>
          <w:szCs w:val="20"/>
          <w:u w:val="single"/>
        </w:rPr>
        <w:br/>
      </w:r>
      <w:r w:rsidR="00B21864">
        <w:rPr>
          <w:rFonts w:eastAsia="Times New Roman" w:cstheme="minorHAnsi"/>
          <w:b/>
          <w:bCs/>
          <w:color w:val="365F91" w:themeColor="accent1" w:themeShade="BF"/>
          <w:szCs w:val="20"/>
          <w:u w:val="single"/>
        </w:rPr>
        <w:t>Scheduled</w:t>
      </w:r>
      <w:r w:rsidRPr="00D859D6">
        <w:rPr>
          <w:rFonts w:eastAsia="Times New Roman" w:cstheme="minorHAnsi"/>
          <w:b/>
          <w:bCs/>
          <w:color w:val="365F91" w:themeColor="accent1" w:themeShade="BF"/>
          <w:szCs w:val="20"/>
          <w:u w:val="single"/>
        </w:rPr>
        <w:t xml:space="preserve"> Topics</w:t>
      </w:r>
    </w:p>
    <w:p w14:paraId="2124F80C" w14:textId="15179BD2" w:rsidR="00D859D6" w:rsidRPr="00D859D6" w:rsidRDefault="00D859D6" w:rsidP="00D859D6">
      <w:pPr>
        <w:spacing w:after="0" w:line="240" w:lineRule="auto"/>
        <w:rPr>
          <w:rFonts w:eastAsia="Times New Roman" w:cstheme="minorHAnsi"/>
          <w:szCs w:val="20"/>
        </w:rPr>
      </w:pPr>
      <w:r w:rsidRPr="00D859D6">
        <w:rPr>
          <w:rFonts w:eastAsia="Times New Roman" w:cstheme="minorHAnsi"/>
          <w:b/>
          <w:bCs/>
          <w:szCs w:val="20"/>
        </w:rPr>
        <w:t xml:space="preserve"> SNMMI Initiatives – President’s Report on Current and Future Directions </w:t>
      </w:r>
      <w:r w:rsidRPr="00D859D6">
        <w:rPr>
          <w:rFonts w:eastAsia="Times New Roman" w:cstheme="minorHAnsi"/>
          <w:b/>
          <w:bCs/>
          <w:szCs w:val="20"/>
        </w:rPr>
        <w:br/>
      </w:r>
      <w:r w:rsidRPr="00D859D6">
        <w:rPr>
          <w:rFonts w:eastAsia="Times New Roman" w:cstheme="minorHAnsi"/>
          <w:i/>
          <w:iCs/>
          <w:szCs w:val="20"/>
        </w:rPr>
        <w:t xml:space="preserve">Speaker: </w:t>
      </w:r>
      <w:r w:rsidR="00855036">
        <w:rPr>
          <w:rFonts w:eastAsia="Times New Roman" w:cstheme="minorHAnsi"/>
          <w:i/>
          <w:iCs/>
          <w:szCs w:val="20"/>
        </w:rPr>
        <w:t>Alan Packard, PhD</w:t>
      </w:r>
    </w:p>
    <w:p w14:paraId="224CBB48" w14:textId="77777777" w:rsidR="00D859D6" w:rsidRPr="00D859D6" w:rsidRDefault="00D859D6" w:rsidP="00D859D6">
      <w:pPr>
        <w:spacing w:after="0" w:line="240" w:lineRule="auto"/>
        <w:rPr>
          <w:rFonts w:eastAsia="Times New Roman" w:cstheme="minorHAnsi"/>
          <w:szCs w:val="20"/>
        </w:rPr>
      </w:pPr>
      <w:r w:rsidRPr="00D859D6">
        <w:rPr>
          <w:rFonts w:eastAsia="Times New Roman" w:cstheme="minorHAnsi"/>
          <w:szCs w:val="20"/>
        </w:rPr>
        <w:t> </w:t>
      </w:r>
    </w:p>
    <w:p w14:paraId="15E1D22A" w14:textId="77777777" w:rsidR="00FB2B9A" w:rsidRPr="00FB2B9A" w:rsidRDefault="00FB2B9A" w:rsidP="00FB2B9A">
      <w:pPr>
        <w:spacing w:after="0" w:line="240" w:lineRule="auto"/>
        <w:rPr>
          <w:rFonts w:eastAsia="Times New Roman" w:cstheme="minorHAnsi"/>
          <w:b/>
          <w:bCs/>
          <w:szCs w:val="20"/>
        </w:rPr>
      </w:pPr>
      <w:r w:rsidRPr="00FB2B9A">
        <w:rPr>
          <w:rFonts w:eastAsia="Times New Roman" w:cstheme="minorHAnsi"/>
          <w:b/>
          <w:bCs/>
          <w:szCs w:val="20"/>
        </w:rPr>
        <w:lastRenderedPageBreak/>
        <w:t xml:space="preserve">Nuclear Medicine Opportunities and Challenges in Washington during a Presidential Election Year </w:t>
      </w:r>
    </w:p>
    <w:p w14:paraId="13484225" w14:textId="6F45C848" w:rsidR="00FB2B9A" w:rsidRPr="00FB2B9A" w:rsidRDefault="00FB2B9A" w:rsidP="00FB2B9A">
      <w:pPr>
        <w:spacing w:after="0" w:line="240" w:lineRule="auto"/>
        <w:rPr>
          <w:rFonts w:eastAsia="Times New Roman" w:cstheme="minorHAnsi"/>
          <w:szCs w:val="20"/>
        </w:rPr>
      </w:pPr>
      <w:r w:rsidRPr="00FB2B9A">
        <w:rPr>
          <w:rFonts w:eastAsia="Times New Roman" w:cstheme="minorHAnsi"/>
          <w:i/>
          <w:iCs/>
          <w:szCs w:val="20"/>
        </w:rPr>
        <w:t>Speaker: Sue Bunning, Industry Director, Positron Emission Tomography, Medical Imaging and Technology Alliance</w:t>
      </w:r>
    </w:p>
    <w:p w14:paraId="561E3159" w14:textId="77777777" w:rsidR="00FB2B9A" w:rsidRPr="00FB2B9A" w:rsidRDefault="00FB2B9A" w:rsidP="00FB2B9A">
      <w:pPr>
        <w:spacing w:after="0" w:line="240" w:lineRule="auto"/>
        <w:rPr>
          <w:rFonts w:eastAsia="Times New Roman" w:cstheme="minorHAnsi"/>
          <w:b/>
          <w:bCs/>
          <w:szCs w:val="20"/>
        </w:rPr>
      </w:pPr>
      <w:r w:rsidRPr="00FB2B9A">
        <w:rPr>
          <w:rFonts w:eastAsia="Times New Roman" w:cstheme="minorHAnsi"/>
          <w:b/>
          <w:bCs/>
          <w:szCs w:val="20"/>
        </w:rPr>
        <w:t> </w:t>
      </w:r>
    </w:p>
    <w:p w14:paraId="5F580E1A" w14:textId="01D5833A" w:rsidR="00FB2B9A" w:rsidRDefault="00371D2B" w:rsidP="00FB2B9A">
      <w:pPr>
        <w:spacing w:after="0" w:line="240" w:lineRule="auto"/>
        <w:rPr>
          <w:rFonts w:eastAsia="Times New Roman" w:cstheme="minorHAnsi"/>
          <w:i/>
          <w:iCs/>
          <w:szCs w:val="20"/>
        </w:rPr>
      </w:pPr>
      <w:r w:rsidRPr="00371D2B">
        <w:rPr>
          <w:rFonts w:eastAsia="Times New Roman" w:cstheme="minorHAnsi"/>
          <w:b/>
          <w:bCs/>
          <w:szCs w:val="20"/>
        </w:rPr>
        <w:t>FDA Review of Radiopharmaceuticals</w:t>
      </w:r>
      <w:r w:rsidR="00FB2B9A" w:rsidRPr="00FB2B9A">
        <w:rPr>
          <w:rFonts w:eastAsia="Times New Roman" w:cstheme="minorHAnsi"/>
          <w:b/>
          <w:bCs/>
          <w:szCs w:val="20"/>
        </w:rPr>
        <w:br/>
      </w:r>
      <w:r w:rsidR="00185EEB" w:rsidRPr="00EC4290">
        <w:rPr>
          <w:rFonts w:eastAsia="Times New Roman" w:cstheme="minorHAnsi"/>
          <w:b/>
          <w:bCs/>
          <w:szCs w:val="20"/>
        </w:rPr>
        <w:t>Updates</w:t>
      </w:r>
      <w:r w:rsidR="00185EEB" w:rsidRPr="00185EEB">
        <w:rPr>
          <w:rFonts w:eastAsia="Times New Roman" w:cstheme="minorHAnsi"/>
          <w:b/>
          <w:bCs/>
          <w:i/>
          <w:iCs/>
          <w:szCs w:val="20"/>
        </w:rPr>
        <w:t>:</w:t>
      </w:r>
      <w:r w:rsidR="00185EEB">
        <w:rPr>
          <w:rFonts w:eastAsia="Times New Roman" w:cstheme="minorHAnsi"/>
          <w:b/>
          <w:bCs/>
          <w:i/>
          <w:iCs/>
          <w:szCs w:val="20"/>
        </w:rPr>
        <w:t xml:space="preserve"> </w:t>
      </w:r>
      <w:r w:rsidR="00FB2B9A" w:rsidRPr="00FB2B9A">
        <w:rPr>
          <w:rFonts w:eastAsia="Times New Roman" w:cstheme="minorHAnsi"/>
          <w:i/>
          <w:iCs/>
          <w:szCs w:val="20"/>
        </w:rPr>
        <w:t xml:space="preserve">Speaker: </w:t>
      </w:r>
      <w:r w:rsidR="00FB2B9A" w:rsidRPr="00B36CBC">
        <w:rPr>
          <w:rFonts w:eastAsia="Times New Roman" w:cstheme="minorHAnsi"/>
          <w:i/>
          <w:iCs/>
          <w:szCs w:val="20"/>
        </w:rPr>
        <w:t>Lou Marzella, MD, PhD, FDA</w:t>
      </w:r>
      <w:r w:rsidR="00B146E1" w:rsidRPr="00B36CBC">
        <w:rPr>
          <w:rFonts w:eastAsia="Times New Roman" w:cstheme="minorHAnsi"/>
          <w:i/>
          <w:iCs/>
          <w:szCs w:val="20"/>
        </w:rPr>
        <w:t xml:space="preserve"> – </w:t>
      </w:r>
      <w:r w:rsidR="002C0CD9">
        <w:rPr>
          <w:rFonts w:eastAsia="Times New Roman" w:cstheme="minorHAnsi"/>
          <w:i/>
          <w:iCs/>
          <w:szCs w:val="20"/>
        </w:rPr>
        <w:t>Presented</w:t>
      </w:r>
      <w:r w:rsidR="00B36CBC">
        <w:rPr>
          <w:rFonts w:eastAsia="Times New Roman" w:cstheme="minorHAnsi"/>
          <w:i/>
          <w:iCs/>
          <w:szCs w:val="20"/>
        </w:rPr>
        <w:t xml:space="preserve"> Remotely</w:t>
      </w:r>
    </w:p>
    <w:p w14:paraId="66BBDE8F" w14:textId="77777777" w:rsidR="00056634" w:rsidRDefault="00056634" w:rsidP="00FB2B9A">
      <w:pPr>
        <w:spacing w:after="0" w:line="240" w:lineRule="auto"/>
        <w:rPr>
          <w:rFonts w:eastAsia="Times New Roman" w:cstheme="minorHAnsi"/>
          <w:b/>
          <w:bCs/>
          <w:szCs w:val="20"/>
        </w:rPr>
      </w:pPr>
    </w:p>
    <w:p w14:paraId="4D74DF4C" w14:textId="1FB7BC34" w:rsidR="00574696" w:rsidRDefault="00EC4290" w:rsidP="00FB2B9A">
      <w:pPr>
        <w:spacing w:after="0" w:line="240" w:lineRule="auto"/>
        <w:rPr>
          <w:rFonts w:eastAsia="Times New Roman" w:cstheme="minorHAnsi"/>
          <w:szCs w:val="20"/>
        </w:rPr>
      </w:pPr>
      <w:r w:rsidRPr="00EC4290">
        <w:rPr>
          <w:rFonts w:eastAsia="Times New Roman" w:cstheme="minorHAnsi"/>
          <w:b/>
          <w:bCs/>
          <w:szCs w:val="20"/>
        </w:rPr>
        <w:t>FDA Perspective Clinical Trial Design for Targeted Radionuclide Therapy, Development Considerations</w:t>
      </w:r>
      <w:r w:rsidRPr="00EC4290">
        <w:rPr>
          <w:rFonts w:eastAsia="Times New Roman" w:cstheme="minorHAnsi"/>
          <w:szCs w:val="20"/>
        </w:rPr>
        <w:t>:</w:t>
      </w:r>
    </w:p>
    <w:p w14:paraId="1EB2EB18" w14:textId="6D312602" w:rsidR="00185EEB" w:rsidRDefault="00574696" w:rsidP="00FB2B9A">
      <w:pPr>
        <w:spacing w:after="0" w:line="240" w:lineRule="auto"/>
        <w:rPr>
          <w:rFonts w:eastAsia="Times New Roman" w:cstheme="minorHAnsi"/>
          <w:i/>
          <w:iCs/>
          <w:szCs w:val="20"/>
        </w:rPr>
      </w:pPr>
      <w:r w:rsidRPr="00574696">
        <w:rPr>
          <w:rFonts w:eastAsia="Times New Roman" w:cstheme="minorHAnsi"/>
          <w:i/>
          <w:iCs/>
          <w:szCs w:val="20"/>
        </w:rPr>
        <w:t xml:space="preserve">Speaker: </w:t>
      </w:r>
      <w:r w:rsidR="00EC4290" w:rsidRPr="00574696">
        <w:rPr>
          <w:rFonts w:eastAsia="Times New Roman" w:cstheme="minorHAnsi"/>
          <w:i/>
          <w:iCs/>
          <w:szCs w:val="20"/>
        </w:rPr>
        <w:t>Sue-Jane Wang PhD</w:t>
      </w:r>
      <w:r w:rsidR="000124DD">
        <w:rPr>
          <w:rFonts w:eastAsia="Times New Roman" w:cstheme="minorHAnsi"/>
          <w:i/>
          <w:iCs/>
          <w:szCs w:val="20"/>
        </w:rPr>
        <w:t xml:space="preserve"> </w:t>
      </w:r>
      <w:r w:rsidR="000124DD" w:rsidRPr="00B36CBC">
        <w:rPr>
          <w:rFonts w:eastAsia="Times New Roman" w:cstheme="minorHAnsi"/>
          <w:i/>
          <w:iCs/>
          <w:szCs w:val="20"/>
        </w:rPr>
        <w:t xml:space="preserve">– </w:t>
      </w:r>
      <w:r w:rsidR="002C0CD9">
        <w:rPr>
          <w:rFonts w:eastAsia="Times New Roman" w:cstheme="minorHAnsi"/>
          <w:i/>
          <w:iCs/>
          <w:szCs w:val="20"/>
        </w:rPr>
        <w:t>Presented</w:t>
      </w:r>
      <w:r w:rsidR="000124DD">
        <w:rPr>
          <w:rFonts w:eastAsia="Times New Roman" w:cstheme="minorHAnsi"/>
          <w:i/>
          <w:iCs/>
          <w:szCs w:val="20"/>
        </w:rPr>
        <w:t xml:space="preserve"> Remotely</w:t>
      </w:r>
    </w:p>
    <w:p w14:paraId="2BACD017" w14:textId="77777777" w:rsidR="00056634" w:rsidRDefault="00056634" w:rsidP="00FB2B9A">
      <w:pPr>
        <w:spacing w:after="0" w:line="240" w:lineRule="auto"/>
        <w:rPr>
          <w:rFonts w:eastAsia="Times New Roman" w:cstheme="minorHAnsi"/>
          <w:b/>
          <w:bCs/>
          <w:szCs w:val="20"/>
        </w:rPr>
      </w:pPr>
    </w:p>
    <w:p w14:paraId="3BC52727" w14:textId="00D2A266" w:rsidR="00B25952" w:rsidRDefault="00217C30" w:rsidP="00FB2B9A">
      <w:pPr>
        <w:spacing w:after="0" w:line="240" w:lineRule="auto"/>
        <w:rPr>
          <w:rFonts w:eastAsia="Times New Roman" w:cstheme="minorHAnsi"/>
          <w:szCs w:val="20"/>
        </w:rPr>
      </w:pPr>
      <w:r w:rsidRPr="00B25952">
        <w:rPr>
          <w:rFonts w:eastAsia="Times New Roman" w:cstheme="minorHAnsi"/>
          <w:b/>
          <w:bCs/>
          <w:szCs w:val="20"/>
        </w:rPr>
        <w:t>FDA Perspective</w:t>
      </w:r>
      <w:r w:rsidRPr="00217C30">
        <w:rPr>
          <w:rFonts w:eastAsia="Times New Roman" w:cstheme="minorHAnsi"/>
          <w:szCs w:val="20"/>
        </w:rPr>
        <w:t xml:space="preserve">: </w:t>
      </w:r>
      <w:r w:rsidRPr="00B25952">
        <w:rPr>
          <w:rFonts w:eastAsia="Times New Roman" w:cstheme="minorHAnsi"/>
          <w:b/>
          <w:bCs/>
          <w:szCs w:val="20"/>
        </w:rPr>
        <w:t>Nostic Clinical Considerations in Theranostic Development:</w:t>
      </w:r>
      <w:r w:rsidRPr="00217C30">
        <w:rPr>
          <w:rFonts w:eastAsia="Times New Roman" w:cstheme="minorHAnsi"/>
          <w:szCs w:val="20"/>
        </w:rPr>
        <w:t xml:space="preserve"> </w:t>
      </w:r>
    </w:p>
    <w:p w14:paraId="6CD8B13E" w14:textId="42DB9D48" w:rsidR="00217C30" w:rsidRPr="00B25952" w:rsidRDefault="00B25952" w:rsidP="00FB2B9A">
      <w:pPr>
        <w:spacing w:after="0" w:line="240" w:lineRule="auto"/>
        <w:rPr>
          <w:rFonts w:eastAsia="Times New Roman" w:cstheme="minorHAnsi"/>
          <w:i/>
          <w:iCs/>
          <w:szCs w:val="20"/>
        </w:rPr>
      </w:pPr>
      <w:r w:rsidRPr="00B25952">
        <w:rPr>
          <w:rFonts w:eastAsia="Times New Roman" w:cstheme="minorHAnsi"/>
          <w:i/>
          <w:iCs/>
          <w:szCs w:val="20"/>
        </w:rPr>
        <w:t xml:space="preserve">Speaker: </w:t>
      </w:r>
      <w:r w:rsidR="00217C30" w:rsidRPr="00B25952">
        <w:rPr>
          <w:rFonts w:eastAsia="Times New Roman" w:cstheme="minorHAnsi"/>
          <w:i/>
          <w:iCs/>
          <w:szCs w:val="20"/>
        </w:rPr>
        <w:t>Anthony Fotenos MD, PhD</w:t>
      </w:r>
      <w:r w:rsidR="000124DD">
        <w:rPr>
          <w:rFonts w:eastAsia="Times New Roman" w:cstheme="minorHAnsi"/>
          <w:i/>
          <w:iCs/>
          <w:szCs w:val="20"/>
        </w:rPr>
        <w:t xml:space="preserve"> </w:t>
      </w:r>
      <w:r w:rsidR="000124DD" w:rsidRPr="00B36CBC">
        <w:rPr>
          <w:rFonts w:eastAsia="Times New Roman" w:cstheme="minorHAnsi"/>
          <w:i/>
          <w:iCs/>
          <w:szCs w:val="20"/>
        </w:rPr>
        <w:t xml:space="preserve">– </w:t>
      </w:r>
      <w:r w:rsidR="002C0CD9">
        <w:rPr>
          <w:rFonts w:eastAsia="Times New Roman" w:cstheme="minorHAnsi"/>
          <w:i/>
          <w:iCs/>
          <w:szCs w:val="20"/>
        </w:rPr>
        <w:t>Presented</w:t>
      </w:r>
      <w:r w:rsidR="000124DD">
        <w:rPr>
          <w:rFonts w:eastAsia="Times New Roman" w:cstheme="minorHAnsi"/>
          <w:i/>
          <w:iCs/>
          <w:szCs w:val="20"/>
        </w:rPr>
        <w:t xml:space="preserve"> Remotely</w:t>
      </w:r>
    </w:p>
    <w:p w14:paraId="5021F56E" w14:textId="77777777" w:rsidR="00FB2B9A" w:rsidRPr="00FB2B9A" w:rsidRDefault="00FB2B9A" w:rsidP="00FB2B9A">
      <w:pPr>
        <w:spacing w:after="0" w:line="240" w:lineRule="auto"/>
        <w:rPr>
          <w:rFonts w:eastAsia="Times New Roman" w:cstheme="minorHAnsi"/>
          <w:b/>
          <w:bCs/>
          <w:szCs w:val="20"/>
        </w:rPr>
      </w:pPr>
      <w:r w:rsidRPr="00FB2B9A">
        <w:rPr>
          <w:rFonts w:eastAsia="Times New Roman" w:cstheme="minorHAnsi"/>
          <w:b/>
          <w:bCs/>
          <w:szCs w:val="20"/>
        </w:rPr>
        <w:t> </w:t>
      </w:r>
    </w:p>
    <w:p w14:paraId="41D14BB6" w14:textId="77777777" w:rsidR="00FB2B9A" w:rsidRPr="00FB2B9A" w:rsidRDefault="00FB2B9A" w:rsidP="00FB2B9A">
      <w:pPr>
        <w:spacing w:after="0" w:line="240" w:lineRule="auto"/>
        <w:rPr>
          <w:rFonts w:eastAsia="Times New Roman" w:cstheme="minorHAnsi"/>
          <w:b/>
          <w:bCs/>
          <w:szCs w:val="20"/>
        </w:rPr>
      </w:pPr>
      <w:r w:rsidRPr="00FB2B9A">
        <w:rPr>
          <w:rFonts w:eastAsia="Times New Roman" w:cstheme="minorHAnsi"/>
          <w:b/>
          <w:bCs/>
          <w:szCs w:val="20"/>
        </w:rPr>
        <w:t>Reimbursement – Coverage, Payment and Coding</w:t>
      </w:r>
    </w:p>
    <w:p w14:paraId="15525B4A" w14:textId="2CBC8A3E" w:rsidR="00FB2B9A" w:rsidRPr="00FB2B9A" w:rsidRDefault="00FB2B9A" w:rsidP="00FB2B9A">
      <w:pPr>
        <w:spacing w:after="0" w:line="240" w:lineRule="auto"/>
        <w:rPr>
          <w:rFonts w:eastAsia="Times New Roman" w:cstheme="minorHAnsi"/>
          <w:szCs w:val="20"/>
        </w:rPr>
      </w:pPr>
      <w:r w:rsidRPr="00FB2B9A">
        <w:rPr>
          <w:rFonts w:eastAsia="Times New Roman" w:cstheme="minorHAnsi"/>
          <w:i/>
          <w:iCs/>
          <w:szCs w:val="20"/>
        </w:rPr>
        <w:t>Speaker: Denise Merlino</w:t>
      </w:r>
    </w:p>
    <w:p w14:paraId="1384D504" w14:textId="77777777" w:rsidR="00FB2B9A" w:rsidRPr="00FB2B9A" w:rsidRDefault="00FB2B9A" w:rsidP="00FB2B9A">
      <w:pPr>
        <w:spacing w:after="0" w:line="240" w:lineRule="auto"/>
        <w:rPr>
          <w:rFonts w:eastAsia="Times New Roman" w:cstheme="minorHAnsi"/>
          <w:b/>
          <w:bCs/>
          <w:szCs w:val="20"/>
        </w:rPr>
      </w:pPr>
      <w:r w:rsidRPr="00FB2B9A">
        <w:rPr>
          <w:rFonts w:eastAsia="Times New Roman" w:cstheme="minorHAnsi"/>
          <w:b/>
          <w:bCs/>
          <w:szCs w:val="20"/>
        </w:rPr>
        <w:t> </w:t>
      </w:r>
    </w:p>
    <w:p w14:paraId="69ECB798" w14:textId="77777777" w:rsidR="00FB2B9A" w:rsidRPr="00FB2B9A" w:rsidRDefault="00FB2B9A" w:rsidP="00FB2B9A">
      <w:pPr>
        <w:spacing w:after="0" w:line="240" w:lineRule="auto"/>
        <w:rPr>
          <w:rFonts w:eastAsia="Times New Roman" w:cstheme="minorHAnsi"/>
          <w:b/>
          <w:bCs/>
          <w:szCs w:val="20"/>
        </w:rPr>
      </w:pPr>
      <w:r w:rsidRPr="00FB2B9A">
        <w:rPr>
          <w:rFonts w:eastAsia="Times New Roman" w:cstheme="minorHAnsi"/>
          <w:b/>
          <w:bCs/>
          <w:szCs w:val="20"/>
        </w:rPr>
        <w:t xml:space="preserve">Appropriate Use Criteria – What’s New, What’s Revised? - Thyroid and Prostate Cancer, Infection Imaging, etc. </w:t>
      </w:r>
    </w:p>
    <w:p w14:paraId="394C2473" w14:textId="39CEC4D1" w:rsidR="00FB2B9A" w:rsidRPr="00FB2B9A" w:rsidRDefault="00FB2B9A" w:rsidP="00FB2B9A">
      <w:pPr>
        <w:spacing w:after="0" w:line="240" w:lineRule="auto"/>
        <w:rPr>
          <w:rFonts w:eastAsia="Times New Roman" w:cstheme="minorHAnsi"/>
          <w:szCs w:val="20"/>
        </w:rPr>
      </w:pPr>
      <w:r w:rsidRPr="00FB2B9A">
        <w:rPr>
          <w:rFonts w:eastAsia="Times New Roman" w:cstheme="minorHAnsi"/>
          <w:i/>
          <w:iCs/>
          <w:szCs w:val="20"/>
        </w:rPr>
        <w:t>Speaker: Kevin Donohoe, MD</w:t>
      </w:r>
    </w:p>
    <w:p w14:paraId="4A1A3E38" w14:textId="6BD1D989" w:rsidR="00C5014D" w:rsidRDefault="00C5014D" w:rsidP="00D859D6">
      <w:pPr>
        <w:spacing w:after="0" w:line="240" w:lineRule="auto"/>
        <w:rPr>
          <w:rFonts w:eastAsia="Times New Roman" w:cstheme="minorHAnsi"/>
          <w:b/>
          <w:bCs/>
          <w:i/>
          <w:iCs/>
          <w:szCs w:val="20"/>
        </w:rPr>
      </w:pPr>
    </w:p>
    <w:p w14:paraId="6C934BE3" w14:textId="758DD077" w:rsidR="00C5014D" w:rsidRPr="00C5014D" w:rsidRDefault="00C5014D" w:rsidP="00D859D6">
      <w:pPr>
        <w:spacing w:after="0" w:line="240" w:lineRule="auto"/>
        <w:rPr>
          <w:rFonts w:eastAsia="Times New Roman" w:cstheme="minorHAnsi"/>
          <w:szCs w:val="20"/>
        </w:rPr>
      </w:pPr>
      <w:r w:rsidRPr="00C5014D">
        <w:rPr>
          <w:rFonts w:eastAsia="Times New Roman" w:cstheme="minorHAnsi"/>
          <w:b/>
          <w:bCs/>
          <w:szCs w:val="20"/>
        </w:rPr>
        <w:t>Paneli</w:t>
      </w:r>
      <w:r w:rsidR="00094ECE">
        <w:rPr>
          <w:rFonts w:eastAsia="Times New Roman" w:cstheme="minorHAnsi"/>
          <w:b/>
          <w:bCs/>
          <w:szCs w:val="20"/>
        </w:rPr>
        <w:t>s</w:t>
      </w:r>
      <w:r w:rsidRPr="00C5014D">
        <w:rPr>
          <w:rFonts w:eastAsia="Times New Roman" w:cstheme="minorHAnsi"/>
          <w:b/>
          <w:bCs/>
          <w:szCs w:val="20"/>
        </w:rPr>
        <w:t>ts:</w:t>
      </w:r>
      <w:r>
        <w:rPr>
          <w:rFonts w:eastAsia="Times New Roman" w:cstheme="minorHAnsi"/>
          <w:b/>
          <w:bCs/>
          <w:i/>
          <w:iCs/>
          <w:szCs w:val="20"/>
        </w:rPr>
        <w:t xml:space="preserve"> </w:t>
      </w:r>
      <w:r w:rsidR="00BE7B93">
        <w:rPr>
          <w:rFonts w:eastAsia="Times New Roman" w:cstheme="minorHAnsi"/>
          <w:szCs w:val="20"/>
        </w:rPr>
        <w:t>Alan Packard</w:t>
      </w:r>
      <w:r w:rsidRPr="00C5014D">
        <w:rPr>
          <w:rFonts w:eastAsia="Times New Roman" w:cstheme="minorHAnsi"/>
          <w:szCs w:val="20"/>
        </w:rPr>
        <w:t>, Sue Bunning, Lou Marzella, Kevin Donohoe, and Denise Merlino</w:t>
      </w:r>
    </w:p>
    <w:p w14:paraId="5D79C51D" w14:textId="238BD97B" w:rsidR="00B13111" w:rsidRDefault="00B13111" w:rsidP="008D7DC4">
      <w:pPr>
        <w:spacing w:after="0" w:line="240" w:lineRule="auto"/>
        <w:rPr>
          <w:rFonts w:eastAsia="Times New Roman" w:cstheme="minorHAnsi"/>
          <w:bCs/>
          <w:i/>
          <w:color w:val="292929"/>
          <w:szCs w:val="20"/>
        </w:rPr>
      </w:pPr>
    </w:p>
    <w:p w14:paraId="47230565" w14:textId="77777777" w:rsidR="00B13111" w:rsidRPr="00587877" w:rsidRDefault="00B13111" w:rsidP="008D7DC4">
      <w:pPr>
        <w:spacing w:after="0" w:line="240" w:lineRule="auto"/>
        <w:rPr>
          <w:rFonts w:eastAsia="Times New Roman" w:cstheme="minorHAnsi"/>
          <w:bCs/>
          <w:i/>
          <w:color w:val="292929"/>
          <w:szCs w:val="20"/>
        </w:rPr>
      </w:pPr>
    </w:p>
    <w:p w14:paraId="438356B4" w14:textId="77777777" w:rsidR="00D46E98" w:rsidRPr="00BE5961" w:rsidRDefault="00D46E98" w:rsidP="00D46E98">
      <w:pPr>
        <w:pStyle w:val="BodyText"/>
        <w:spacing w:after="0"/>
        <w:rPr>
          <w:rFonts w:cstheme="minorHAnsi"/>
          <w:szCs w:val="20"/>
        </w:rPr>
      </w:pPr>
      <w:r w:rsidRPr="00BE5961">
        <w:rPr>
          <w:rFonts w:cstheme="minorHAnsi"/>
          <w:szCs w:val="20"/>
        </w:rPr>
        <w:t>1:00 pm – 3:00 pm</w:t>
      </w:r>
    </w:p>
    <w:p w14:paraId="01F7F314" w14:textId="5CCB7875" w:rsidR="00D46E98" w:rsidRDefault="00D46E98" w:rsidP="00A85347">
      <w:pPr>
        <w:pStyle w:val="BodyText"/>
        <w:spacing w:after="0"/>
        <w:rPr>
          <w:rFonts w:cstheme="minorHAnsi"/>
          <w:b/>
          <w:color w:val="365F91" w:themeColor="accent1" w:themeShade="BF"/>
          <w:szCs w:val="20"/>
        </w:rPr>
      </w:pPr>
      <w:r w:rsidRPr="00865651">
        <w:rPr>
          <w:rFonts w:cstheme="minorHAnsi"/>
          <w:b/>
          <w:color w:val="365F91" w:themeColor="accent1" w:themeShade="BF"/>
          <w:szCs w:val="20"/>
        </w:rPr>
        <w:t>Roundtable Discussion</w:t>
      </w:r>
      <w:r w:rsidRPr="00BE5961">
        <w:rPr>
          <w:rFonts w:cstheme="minorHAnsi"/>
          <w:b/>
          <w:color w:val="365F91" w:themeColor="accent1" w:themeShade="BF"/>
          <w:szCs w:val="20"/>
        </w:rPr>
        <w:t xml:space="preserve">: </w:t>
      </w:r>
      <w:r w:rsidR="005F4953">
        <w:rPr>
          <w:rFonts w:cstheme="minorHAnsi"/>
          <w:b/>
          <w:color w:val="365F91" w:themeColor="accent1" w:themeShade="BF"/>
          <w:szCs w:val="20"/>
        </w:rPr>
        <w:t xml:space="preserve">Adding </w:t>
      </w:r>
      <w:r w:rsidR="00B2195A">
        <w:rPr>
          <w:rFonts w:cstheme="minorHAnsi"/>
          <w:b/>
          <w:color w:val="365F91" w:themeColor="accent1" w:themeShade="BF"/>
          <w:szCs w:val="20"/>
        </w:rPr>
        <w:t>V</w:t>
      </w:r>
      <w:r w:rsidR="00CF6E3F">
        <w:rPr>
          <w:rFonts w:cstheme="minorHAnsi"/>
          <w:b/>
          <w:color w:val="365F91" w:themeColor="accent1" w:themeShade="BF"/>
          <w:szCs w:val="20"/>
        </w:rPr>
        <w:t xml:space="preserve">alue to Cardiac PET </w:t>
      </w:r>
      <w:r w:rsidR="00B2195A">
        <w:rPr>
          <w:rFonts w:cstheme="minorHAnsi"/>
          <w:b/>
          <w:color w:val="365F91" w:themeColor="accent1" w:themeShade="BF"/>
          <w:szCs w:val="20"/>
        </w:rPr>
        <w:t>U</w:t>
      </w:r>
      <w:r w:rsidR="00CF6E3F">
        <w:rPr>
          <w:rFonts w:cstheme="minorHAnsi"/>
          <w:b/>
          <w:color w:val="365F91" w:themeColor="accent1" w:themeShade="BF"/>
          <w:szCs w:val="20"/>
        </w:rPr>
        <w:t xml:space="preserve">sing MFR and MBF: A </w:t>
      </w:r>
      <w:r w:rsidR="00B2195A">
        <w:rPr>
          <w:rFonts w:cstheme="minorHAnsi"/>
          <w:b/>
          <w:color w:val="365F91" w:themeColor="accent1" w:themeShade="BF"/>
          <w:szCs w:val="20"/>
        </w:rPr>
        <w:t>C</w:t>
      </w:r>
      <w:r w:rsidR="00CF6E3F">
        <w:rPr>
          <w:rFonts w:cstheme="minorHAnsi"/>
          <w:b/>
          <w:color w:val="365F91" w:themeColor="accent1" w:themeShade="BF"/>
          <w:szCs w:val="20"/>
        </w:rPr>
        <w:t xml:space="preserve">ase-based </w:t>
      </w:r>
      <w:r w:rsidR="00B2195A">
        <w:rPr>
          <w:rFonts w:cstheme="minorHAnsi"/>
          <w:b/>
          <w:color w:val="365F91" w:themeColor="accent1" w:themeShade="BF"/>
          <w:szCs w:val="20"/>
        </w:rPr>
        <w:t>A</w:t>
      </w:r>
      <w:r w:rsidR="00CF6E3F">
        <w:rPr>
          <w:rFonts w:cstheme="minorHAnsi"/>
          <w:b/>
          <w:color w:val="365F91" w:themeColor="accent1" w:themeShade="BF"/>
          <w:szCs w:val="20"/>
        </w:rPr>
        <w:t>pproach</w:t>
      </w:r>
    </w:p>
    <w:p w14:paraId="1F1A95C8" w14:textId="4853A231" w:rsidR="00BE5961" w:rsidRPr="00BE5961" w:rsidRDefault="00BE5961" w:rsidP="00BE5961">
      <w:pPr>
        <w:spacing w:after="0" w:line="240" w:lineRule="auto"/>
        <w:rPr>
          <w:rFonts w:cstheme="minorHAnsi"/>
          <w:b/>
          <w:szCs w:val="20"/>
        </w:rPr>
      </w:pPr>
      <w:r w:rsidRPr="00BE5961">
        <w:rPr>
          <w:rFonts w:cstheme="minorHAnsi"/>
          <w:b/>
          <w:szCs w:val="20"/>
        </w:rPr>
        <w:t>Moderators: Ernie Garcia</w:t>
      </w:r>
      <w:r>
        <w:rPr>
          <w:rFonts w:cstheme="minorHAnsi"/>
          <w:b/>
          <w:szCs w:val="20"/>
        </w:rPr>
        <w:t>, PhD</w:t>
      </w:r>
      <w:r w:rsidRPr="00BE5961">
        <w:rPr>
          <w:rFonts w:cstheme="minorHAnsi"/>
          <w:b/>
          <w:szCs w:val="20"/>
        </w:rPr>
        <w:t xml:space="preserve"> and Val Lowe</w:t>
      </w:r>
      <w:r>
        <w:rPr>
          <w:rFonts w:cstheme="minorHAnsi"/>
          <w:b/>
          <w:szCs w:val="20"/>
        </w:rPr>
        <w:t>, MD</w:t>
      </w:r>
    </w:p>
    <w:p w14:paraId="2034FBB1" w14:textId="6C531855" w:rsidR="00F46DEB" w:rsidRPr="00587877" w:rsidRDefault="00381950" w:rsidP="00087C5D">
      <w:pPr>
        <w:spacing w:after="0" w:line="240" w:lineRule="auto"/>
        <w:rPr>
          <w:rFonts w:eastAsia="Times New Roman" w:cstheme="minorHAnsi"/>
          <w:color w:val="292929"/>
          <w:szCs w:val="20"/>
        </w:rPr>
      </w:pPr>
      <w:r w:rsidRPr="00D859D6">
        <w:rPr>
          <w:rFonts w:eastAsia="Times New Roman" w:cstheme="minorHAnsi"/>
          <w:i/>
          <w:iCs/>
          <w:szCs w:val="20"/>
        </w:rPr>
        <w:t xml:space="preserve">Speaker: </w:t>
      </w:r>
      <w:r w:rsidR="000C4B52" w:rsidRPr="00AF4913">
        <w:rPr>
          <w:rFonts w:eastAsia="Times New Roman" w:cstheme="minorHAnsi"/>
          <w:i/>
          <w:iCs/>
          <w:szCs w:val="20"/>
        </w:rPr>
        <w:t>Venkatesh Murthy</w:t>
      </w:r>
      <w:r>
        <w:rPr>
          <w:rFonts w:eastAsia="Times New Roman" w:cstheme="minorHAnsi"/>
          <w:i/>
          <w:iCs/>
          <w:szCs w:val="20"/>
        </w:rPr>
        <w:t>, MD, PhD</w:t>
      </w:r>
    </w:p>
    <w:p w14:paraId="2BA87C56" w14:textId="77777777" w:rsidR="00D46E98" w:rsidRPr="00587877" w:rsidRDefault="00D46E98" w:rsidP="00087C5D">
      <w:pPr>
        <w:spacing w:after="0" w:line="240" w:lineRule="auto"/>
        <w:rPr>
          <w:rFonts w:eastAsia="Times New Roman" w:cstheme="minorHAnsi"/>
          <w:color w:val="292929"/>
          <w:szCs w:val="20"/>
        </w:rPr>
      </w:pPr>
    </w:p>
    <w:p w14:paraId="766B0545" w14:textId="77777777" w:rsidR="003A2660" w:rsidRDefault="003A2660" w:rsidP="003A2660">
      <w:r>
        <w:rPr>
          <w:color w:val="292929"/>
        </w:rPr>
        <w:t xml:space="preserve">4:00 pm – 7:30 pm </w:t>
      </w:r>
    </w:p>
    <w:p w14:paraId="191E983F" w14:textId="699CAE53" w:rsidR="00B13111" w:rsidRDefault="00B13111" w:rsidP="003A2660">
      <w:pPr>
        <w:pStyle w:val="BodyText"/>
        <w:spacing w:after="0"/>
        <w:rPr>
          <w:b/>
          <w:bCs/>
          <w:color w:val="2F5496"/>
        </w:rPr>
      </w:pPr>
      <w:r w:rsidRPr="00B13111">
        <w:rPr>
          <w:b/>
          <w:bCs/>
          <w:color w:val="2F5496"/>
        </w:rPr>
        <w:t xml:space="preserve">Advancing </w:t>
      </w:r>
      <w:r w:rsidR="00CF6E3F">
        <w:rPr>
          <w:b/>
          <w:bCs/>
          <w:color w:val="2F5496"/>
        </w:rPr>
        <w:t>T</w:t>
      </w:r>
      <w:r w:rsidRPr="00B13111">
        <w:rPr>
          <w:b/>
          <w:bCs/>
          <w:color w:val="2F5496"/>
        </w:rPr>
        <w:t xml:space="preserve">echnology AI and Instrumentation </w:t>
      </w:r>
    </w:p>
    <w:p w14:paraId="1EFA8A6C" w14:textId="4748A0A9" w:rsidR="003A2660" w:rsidRPr="00B13111" w:rsidRDefault="00FB1F88" w:rsidP="003A2660">
      <w:pPr>
        <w:pStyle w:val="BodyText"/>
        <w:spacing w:after="0"/>
        <w:rPr>
          <w:b/>
          <w:bCs/>
        </w:rPr>
      </w:pPr>
      <w:r>
        <w:rPr>
          <w:b/>
          <w:bCs/>
        </w:rPr>
        <w:t>Session Organizers</w:t>
      </w:r>
      <w:r w:rsidR="003A2660" w:rsidRPr="00B13111">
        <w:rPr>
          <w:b/>
          <w:bCs/>
        </w:rPr>
        <w:t xml:space="preserve">: </w:t>
      </w:r>
      <w:r w:rsidR="00B13111" w:rsidRPr="00744E8F">
        <w:rPr>
          <w:rFonts w:cstheme="minorHAnsi"/>
          <w:b/>
          <w:bCs/>
        </w:rPr>
        <w:t>Ernie</w:t>
      </w:r>
      <w:r w:rsidR="00B13111">
        <w:rPr>
          <w:rFonts w:cstheme="minorHAnsi"/>
          <w:b/>
          <w:bCs/>
        </w:rPr>
        <w:t xml:space="preserve"> Garcia</w:t>
      </w:r>
      <w:r>
        <w:rPr>
          <w:rFonts w:cstheme="minorHAnsi"/>
          <w:b/>
          <w:bCs/>
        </w:rPr>
        <w:t>, PhD</w:t>
      </w:r>
      <w:r w:rsidR="00B13111" w:rsidRPr="00744E8F">
        <w:rPr>
          <w:rFonts w:cstheme="minorHAnsi"/>
          <w:b/>
          <w:bCs/>
        </w:rPr>
        <w:t xml:space="preserve"> and Val</w:t>
      </w:r>
      <w:r w:rsidR="00B13111">
        <w:rPr>
          <w:rFonts w:cstheme="minorHAnsi"/>
        </w:rPr>
        <w:t xml:space="preserve"> </w:t>
      </w:r>
      <w:r w:rsidR="00B13111" w:rsidRPr="00BD7DA7">
        <w:rPr>
          <w:rFonts w:cstheme="minorHAnsi"/>
          <w:b/>
          <w:bCs/>
        </w:rPr>
        <w:t>Lowe</w:t>
      </w:r>
      <w:r>
        <w:rPr>
          <w:rFonts w:cstheme="minorHAnsi"/>
          <w:b/>
          <w:bCs/>
        </w:rPr>
        <w:t>, MD</w:t>
      </w:r>
    </w:p>
    <w:p w14:paraId="0C9D1593" w14:textId="4D10ECA8" w:rsidR="003A2660" w:rsidRDefault="003A2660" w:rsidP="003A2660">
      <w:pPr>
        <w:pStyle w:val="BodyText"/>
        <w:spacing w:after="0"/>
      </w:pPr>
      <w:r>
        <w:t> </w:t>
      </w:r>
    </w:p>
    <w:p w14:paraId="2AB72778" w14:textId="7C6E93DB" w:rsidR="003A2660" w:rsidRDefault="00234DA3" w:rsidP="005E0444">
      <w:pPr>
        <w:pStyle w:val="xxparagraph"/>
        <w:textAlignment w:val="baseline"/>
        <w:rPr>
          <w:rStyle w:val="xxnormaltextrun"/>
          <w:color w:val="131413"/>
          <w:szCs w:val="20"/>
        </w:rPr>
      </w:pPr>
      <w:r w:rsidRPr="00234DA3">
        <w:rPr>
          <w:rStyle w:val="xxnormaltextrun"/>
          <w:color w:val="131413"/>
          <w:szCs w:val="20"/>
        </w:rPr>
        <w:t>The Artificial Intelligence (AI) portion of this session describes the tools as well as the similarities and differences in the subfields of AI that include decision support systems, machine learning and deep learning. Examples of applications in nuclear medicine are presented. The challenges and opportunities in the future of these important tools will be discussed.</w:t>
      </w:r>
    </w:p>
    <w:p w14:paraId="0FB077B1" w14:textId="77777777" w:rsidR="005E0444" w:rsidRPr="005E0444" w:rsidRDefault="005E0444" w:rsidP="005E0444">
      <w:pPr>
        <w:pStyle w:val="xxparagraph"/>
        <w:textAlignment w:val="baseline"/>
        <w:rPr>
          <w:color w:val="131413"/>
          <w:szCs w:val="20"/>
        </w:rPr>
      </w:pPr>
    </w:p>
    <w:p w14:paraId="334C7920" w14:textId="58675439" w:rsidR="00B13111" w:rsidRPr="00B13111" w:rsidRDefault="00B21864" w:rsidP="00B13111">
      <w:pPr>
        <w:spacing w:line="240" w:lineRule="auto"/>
        <w:rPr>
          <w:b/>
          <w:bCs/>
          <w:color w:val="2F5496"/>
          <w:u w:val="single"/>
        </w:rPr>
      </w:pPr>
      <w:r>
        <w:rPr>
          <w:b/>
          <w:bCs/>
          <w:color w:val="2F5496"/>
          <w:u w:val="single"/>
        </w:rPr>
        <w:t>Scheduled</w:t>
      </w:r>
      <w:bookmarkStart w:id="2" w:name="_GoBack"/>
      <w:bookmarkEnd w:id="2"/>
      <w:r w:rsidR="003A2660">
        <w:rPr>
          <w:b/>
          <w:bCs/>
          <w:color w:val="2F5496"/>
          <w:u w:val="single"/>
        </w:rPr>
        <w:t xml:space="preserve"> Topics</w:t>
      </w:r>
    </w:p>
    <w:p w14:paraId="59F61B47" w14:textId="77777777" w:rsidR="007826E7" w:rsidRPr="00D859D6" w:rsidRDefault="007826E7" w:rsidP="007826E7">
      <w:pPr>
        <w:spacing w:after="0" w:line="240" w:lineRule="auto"/>
        <w:rPr>
          <w:rFonts w:eastAsia="Times New Roman" w:cstheme="minorHAnsi"/>
          <w:szCs w:val="20"/>
        </w:rPr>
      </w:pPr>
      <w:r>
        <w:rPr>
          <w:rFonts w:eastAsia="Times New Roman" w:cstheme="minorHAnsi"/>
          <w:b/>
          <w:bCs/>
          <w:szCs w:val="20"/>
        </w:rPr>
        <w:t>Brief Primer on AI with Imaging Applications</w:t>
      </w:r>
      <w:r w:rsidRPr="00D859D6">
        <w:rPr>
          <w:rFonts w:eastAsia="Times New Roman" w:cstheme="minorHAnsi"/>
          <w:b/>
          <w:bCs/>
          <w:szCs w:val="20"/>
        </w:rPr>
        <w:t xml:space="preserve"> </w:t>
      </w:r>
      <w:r w:rsidRPr="00D859D6">
        <w:rPr>
          <w:rFonts w:eastAsia="Times New Roman" w:cstheme="minorHAnsi"/>
          <w:b/>
          <w:bCs/>
          <w:szCs w:val="20"/>
        </w:rPr>
        <w:br/>
      </w:r>
      <w:r w:rsidRPr="00D859D6">
        <w:rPr>
          <w:rFonts w:eastAsia="Times New Roman" w:cstheme="minorHAnsi"/>
          <w:i/>
          <w:iCs/>
          <w:szCs w:val="20"/>
        </w:rPr>
        <w:t xml:space="preserve">Speaker: </w:t>
      </w:r>
      <w:r>
        <w:rPr>
          <w:rFonts w:eastAsia="Times New Roman" w:cstheme="minorHAnsi"/>
          <w:i/>
          <w:iCs/>
          <w:szCs w:val="20"/>
        </w:rPr>
        <w:t>Ernie Garcia, PhD</w:t>
      </w:r>
    </w:p>
    <w:p w14:paraId="518163C9" w14:textId="77777777" w:rsidR="007826E7" w:rsidRPr="00D859D6" w:rsidRDefault="007826E7" w:rsidP="007826E7">
      <w:pPr>
        <w:spacing w:after="0" w:line="240" w:lineRule="auto"/>
        <w:rPr>
          <w:rFonts w:eastAsia="Times New Roman" w:cstheme="minorHAnsi"/>
          <w:szCs w:val="20"/>
        </w:rPr>
      </w:pPr>
      <w:r w:rsidRPr="00D859D6">
        <w:rPr>
          <w:rFonts w:eastAsia="Times New Roman" w:cstheme="minorHAnsi"/>
          <w:szCs w:val="20"/>
        </w:rPr>
        <w:t> </w:t>
      </w:r>
    </w:p>
    <w:p w14:paraId="6BDDEC8F" w14:textId="6E4B1384" w:rsidR="007826E7" w:rsidRPr="00D859D6" w:rsidRDefault="007826E7" w:rsidP="007826E7">
      <w:pPr>
        <w:spacing w:after="0" w:line="240" w:lineRule="auto"/>
        <w:rPr>
          <w:rFonts w:eastAsia="Times New Roman" w:cstheme="minorHAnsi"/>
          <w:szCs w:val="20"/>
        </w:rPr>
      </w:pPr>
      <w:r>
        <w:rPr>
          <w:rFonts w:eastAsia="Times New Roman" w:cstheme="minorHAnsi"/>
          <w:b/>
          <w:bCs/>
          <w:szCs w:val="20"/>
        </w:rPr>
        <w:t xml:space="preserve">Advanced </w:t>
      </w:r>
      <w:r w:rsidR="0031124C">
        <w:rPr>
          <w:rFonts w:eastAsia="Times New Roman" w:cstheme="minorHAnsi"/>
          <w:b/>
          <w:bCs/>
          <w:szCs w:val="20"/>
        </w:rPr>
        <w:t>I</w:t>
      </w:r>
      <w:r>
        <w:rPr>
          <w:rFonts w:eastAsia="Times New Roman" w:cstheme="minorHAnsi"/>
          <w:b/>
          <w:bCs/>
          <w:szCs w:val="20"/>
        </w:rPr>
        <w:t xml:space="preserve">maging </w:t>
      </w:r>
      <w:r w:rsidR="0031124C">
        <w:rPr>
          <w:rFonts w:eastAsia="Times New Roman" w:cstheme="minorHAnsi"/>
          <w:b/>
          <w:bCs/>
          <w:szCs w:val="20"/>
        </w:rPr>
        <w:t>A</w:t>
      </w:r>
      <w:r w:rsidR="00CF6E3F">
        <w:rPr>
          <w:rFonts w:eastAsia="Times New Roman" w:cstheme="minorHAnsi"/>
          <w:b/>
          <w:bCs/>
          <w:szCs w:val="20"/>
        </w:rPr>
        <w:t>p</w:t>
      </w:r>
      <w:r>
        <w:rPr>
          <w:rFonts w:eastAsia="Times New Roman" w:cstheme="minorHAnsi"/>
          <w:b/>
          <w:bCs/>
          <w:szCs w:val="20"/>
        </w:rPr>
        <w:t xml:space="preserve">plications with </w:t>
      </w:r>
      <w:r w:rsidR="00CF6E3F">
        <w:rPr>
          <w:rFonts w:eastAsia="Times New Roman" w:cstheme="minorHAnsi"/>
          <w:b/>
          <w:bCs/>
          <w:szCs w:val="20"/>
        </w:rPr>
        <w:t>D</w:t>
      </w:r>
      <w:r>
        <w:rPr>
          <w:rFonts w:eastAsia="Times New Roman" w:cstheme="minorHAnsi"/>
          <w:b/>
          <w:bCs/>
          <w:szCs w:val="20"/>
        </w:rPr>
        <w:t>eep Learning and Big Data</w:t>
      </w:r>
    </w:p>
    <w:p w14:paraId="3BC92249" w14:textId="4DB97427" w:rsidR="007826E7" w:rsidRPr="00D859D6" w:rsidRDefault="007826E7" w:rsidP="007826E7">
      <w:pPr>
        <w:spacing w:after="0" w:line="240" w:lineRule="auto"/>
        <w:rPr>
          <w:rFonts w:eastAsia="Times New Roman" w:cstheme="minorHAnsi"/>
          <w:szCs w:val="20"/>
        </w:rPr>
      </w:pPr>
      <w:r w:rsidRPr="00D859D6">
        <w:rPr>
          <w:rFonts w:eastAsia="Times New Roman" w:cstheme="minorHAnsi"/>
          <w:i/>
          <w:iCs/>
          <w:szCs w:val="20"/>
        </w:rPr>
        <w:t xml:space="preserve">Speaker: </w:t>
      </w:r>
      <w:r>
        <w:rPr>
          <w:rFonts w:eastAsia="Times New Roman" w:cstheme="minorHAnsi"/>
          <w:i/>
          <w:iCs/>
          <w:szCs w:val="20"/>
        </w:rPr>
        <w:t>Piotr Slom</w:t>
      </w:r>
      <w:r w:rsidR="0031124C">
        <w:rPr>
          <w:rFonts w:eastAsia="Times New Roman" w:cstheme="minorHAnsi"/>
          <w:i/>
          <w:iCs/>
          <w:szCs w:val="20"/>
        </w:rPr>
        <w:t>k</w:t>
      </w:r>
      <w:r>
        <w:rPr>
          <w:rFonts w:eastAsia="Times New Roman" w:cstheme="minorHAnsi"/>
          <w:i/>
          <w:iCs/>
          <w:szCs w:val="20"/>
        </w:rPr>
        <w:t>a, PhD</w:t>
      </w:r>
    </w:p>
    <w:p w14:paraId="6E5B443E" w14:textId="77777777" w:rsidR="00B13111" w:rsidRPr="00B13111" w:rsidRDefault="00B13111" w:rsidP="00B13111">
      <w:pPr>
        <w:pStyle w:val="BodyText"/>
        <w:spacing w:after="0"/>
        <w:rPr>
          <w:rFonts w:cstheme="minorHAnsi"/>
          <w:b/>
          <w:szCs w:val="20"/>
          <w:lang w:val="de-DE"/>
        </w:rPr>
      </w:pPr>
    </w:p>
    <w:p w14:paraId="5F9AA92F" w14:textId="29E6286B" w:rsidR="00B13111" w:rsidRDefault="0031124C" w:rsidP="00B13111">
      <w:pPr>
        <w:pStyle w:val="BodyText"/>
        <w:spacing w:after="0"/>
        <w:rPr>
          <w:rFonts w:cstheme="minorHAnsi"/>
          <w:b/>
          <w:szCs w:val="20"/>
          <w:lang w:val="de-DE"/>
        </w:rPr>
      </w:pPr>
      <w:r>
        <w:rPr>
          <w:rFonts w:cstheme="minorHAnsi"/>
          <w:b/>
          <w:szCs w:val="20"/>
          <w:lang w:val="de-DE"/>
        </w:rPr>
        <w:t>How Long is Long Enough: Long Bore Scanner Physics</w:t>
      </w:r>
    </w:p>
    <w:p w14:paraId="7DA9623D" w14:textId="3AE21255" w:rsidR="001C2BCD" w:rsidRDefault="001C2BCD" w:rsidP="001C2BCD">
      <w:pPr>
        <w:spacing w:after="0" w:line="240" w:lineRule="auto"/>
        <w:rPr>
          <w:rFonts w:eastAsia="Times New Roman" w:cstheme="minorHAnsi"/>
          <w:i/>
          <w:iCs/>
          <w:szCs w:val="20"/>
        </w:rPr>
      </w:pPr>
      <w:r w:rsidRPr="00D859D6">
        <w:rPr>
          <w:rFonts w:eastAsia="Times New Roman" w:cstheme="minorHAnsi"/>
          <w:i/>
          <w:iCs/>
          <w:szCs w:val="20"/>
        </w:rPr>
        <w:t xml:space="preserve">Speaker: </w:t>
      </w:r>
      <w:r w:rsidRPr="000124DD">
        <w:rPr>
          <w:rFonts w:eastAsia="Times New Roman" w:cstheme="minorHAnsi"/>
          <w:i/>
          <w:iCs/>
          <w:szCs w:val="20"/>
        </w:rPr>
        <w:t>Bernard Bendriem, PhD</w:t>
      </w:r>
      <w:r w:rsidR="009C7947" w:rsidRPr="000124DD">
        <w:rPr>
          <w:rFonts w:eastAsia="Times New Roman" w:cstheme="minorHAnsi"/>
          <w:i/>
          <w:iCs/>
          <w:szCs w:val="20"/>
        </w:rPr>
        <w:t xml:space="preserve"> –</w:t>
      </w:r>
      <w:r w:rsidR="000124DD" w:rsidRPr="000124DD">
        <w:rPr>
          <w:rFonts w:eastAsia="Times New Roman" w:cstheme="minorHAnsi"/>
          <w:i/>
          <w:iCs/>
          <w:szCs w:val="20"/>
        </w:rPr>
        <w:t xml:space="preserve"> </w:t>
      </w:r>
      <w:r w:rsidR="002C0CD9">
        <w:rPr>
          <w:rFonts w:eastAsia="Times New Roman" w:cstheme="minorHAnsi"/>
          <w:i/>
          <w:iCs/>
          <w:szCs w:val="20"/>
        </w:rPr>
        <w:t>Presented</w:t>
      </w:r>
      <w:r w:rsidR="000124DD">
        <w:rPr>
          <w:rFonts w:eastAsia="Times New Roman" w:cstheme="minorHAnsi"/>
          <w:i/>
          <w:iCs/>
          <w:szCs w:val="20"/>
        </w:rPr>
        <w:t xml:space="preserve"> Remotely</w:t>
      </w:r>
    </w:p>
    <w:p w14:paraId="57C8777E" w14:textId="409CFA19" w:rsidR="00441A4E" w:rsidRDefault="00441A4E" w:rsidP="001C2BCD">
      <w:pPr>
        <w:spacing w:after="0" w:line="240" w:lineRule="auto"/>
        <w:rPr>
          <w:rFonts w:eastAsia="Times New Roman" w:cstheme="minorHAnsi"/>
          <w:i/>
          <w:iCs/>
          <w:szCs w:val="20"/>
        </w:rPr>
      </w:pPr>
    </w:p>
    <w:p w14:paraId="5463C66E" w14:textId="1392090A" w:rsidR="00441A4E" w:rsidRDefault="00441A4E" w:rsidP="00441A4E">
      <w:pPr>
        <w:pStyle w:val="BodyText"/>
        <w:spacing w:after="0"/>
        <w:rPr>
          <w:rFonts w:cstheme="minorHAnsi"/>
          <w:b/>
          <w:szCs w:val="20"/>
          <w:lang w:val="de-DE"/>
        </w:rPr>
      </w:pPr>
      <w:r>
        <w:rPr>
          <w:rFonts w:cstheme="minorHAnsi"/>
          <w:b/>
          <w:szCs w:val="20"/>
          <w:lang w:val="de-DE"/>
        </w:rPr>
        <w:t>Digital Detectors and Their Transformative Effect on PET Scanner Design and Performance</w:t>
      </w:r>
    </w:p>
    <w:p w14:paraId="12C04BE5" w14:textId="50D840A3" w:rsidR="00441A4E" w:rsidRDefault="00441A4E" w:rsidP="00441A4E">
      <w:pPr>
        <w:spacing w:after="0" w:line="240" w:lineRule="auto"/>
        <w:rPr>
          <w:rFonts w:eastAsia="Times New Roman" w:cstheme="minorHAnsi"/>
          <w:i/>
          <w:iCs/>
          <w:szCs w:val="20"/>
        </w:rPr>
      </w:pPr>
      <w:r w:rsidRPr="00D859D6">
        <w:rPr>
          <w:rFonts w:eastAsia="Times New Roman" w:cstheme="minorHAnsi"/>
          <w:i/>
          <w:iCs/>
          <w:szCs w:val="20"/>
        </w:rPr>
        <w:t xml:space="preserve">Speaker: </w:t>
      </w:r>
      <w:r>
        <w:rPr>
          <w:rFonts w:eastAsia="Times New Roman" w:cstheme="minorHAnsi"/>
          <w:i/>
          <w:iCs/>
          <w:szCs w:val="20"/>
        </w:rPr>
        <w:t xml:space="preserve">Joel Karp, </w:t>
      </w:r>
      <w:r w:rsidRPr="000124DD">
        <w:rPr>
          <w:rFonts w:eastAsia="Times New Roman" w:cstheme="minorHAnsi"/>
          <w:i/>
          <w:iCs/>
          <w:szCs w:val="20"/>
        </w:rPr>
        <w:t>PhD</w:t>
      </w:r>
      <w:r w:rsidR="009C7947" w:rsidRPr="000124DD">
        <w:rPr>
          <w:rFonts w:eastAsia="Times New Roman" w:cstheme="minorHAnsi"/>
          <w:i/>
          <w:iCs/>
          <w:szCs w:val="20"/>
        </w:rPr>
        <w:t xml:space="preserve"> – </w:t>
      </w:r>
      <w:r w:rsidR="002C0CD9">
        <w:rPr>
          <w:rFonts w:eastAsia="Times New Roman" w:cstheme="minorHAnsi"/>
          <w:i/>
          <w:iCs/>
          <w:szCs w:val="20"/>
        </w:rPr>
        <w:t>Presented</w:t>
      </w:r>
      <w:r w:rsidR="000124DD">
        <w:rPr>
          <w:rFonts w:eastAsia="Times New Roman" w:cstheme="minorHAnsi"/>
          <w:i/>
          <w:iCs/>
          <w:szCs w:val="20"/>
        </w:rPr>
        <w:t xml:space="preserve"> Remotely</w:t>
      </w:r>
    </w:p>
    <w:p w14:paraId="7D0EAA8D" w14:textId="77777777" w:rsidR="00B13111" w:rsidRDefault="00B13111" w:rsidP="00B13111">
      <w:pPr>
        <w:pStyle w:val="BodyText"/>
        <w:spacing w:after="0"/>
        <w:rPr>
          <w:rFonts w:cstheme="minorHAnsi"/>
          <w:b/>
          <w:szCs w:val="20"/>
          <w:lang w:val="de-DE"/>
        </w:rPr>
      </w:pPr>
    </w:p>
    <w:p w14:paraId="5E05498D" w14:textId="0865DFAB" w:rsidR="00B13111" w:rsidRDefault="0031124C" w:rsidP="00B13111">
      <w:pPr>
        <w:pStyle w:val="BodyText"/>
        <w:spacing w:after="0"/>
        <w:rPr>
          <w:rFonts w:cstheme="minorHAnsi"/>
          <w:b/>
          <w:szCs w:val="20"/>
          <w:lang w:val="de-DE"/>
        </w:rPr>
      </w:pPr>
      <w:r>
        <w:rPr>
          <w:rFonts w:cstheme="minorHAnsi"/>
          <w:b/>
          <w:szCs w:val="20"/>
          <w:lang w:val="de-DE"/>
        </w:rPr>
        <w:t>Clinical Applications with Long Bore Scanner Technology</w:t>
      </w:r>
    </w:p>
    <w:p w14:paraId="47424A02" w14:textId="37CCFABA" w:rsidR="001C2BCD" w:rsidRPr="001C2BCD" w:rsidRDefault="001C2BCD" w:rsidP="001C2BCD">
      <w:pPr>
        <w:spacing w:after="0" w:line="240" w:lineRule="auto"/>
        <w:rPr>
          <w:rFonts w:eastAsia="Times New Roman" w:cstheme="minorHAnsi"/>
          <w:szCs w:val="20"/>
        </w:rPr>
      </w:pPr>
      <w:r w:rsidRPr="00D859D6">
        <w:rPr>
          <w:rFonts w:eastAsia="Times New Roman" w:cstheme="minorHAnsi"/>
          <w:i/>
          <w:iCs/>
          <w:szCs w:val="20"/>
        </w:rPr>
        <w:t xml:space="preserve">Speaker: </w:t>
      </w:r>
      <w:r>
        <w:rPr>
          <w:rFonts w:eastAsia="Times New Roman" w:cstheme="minorHAnsi"/>
          <w:i/>
          <w:iCs/>
          <w:szCs w:val="20"/>
        </w:rPr>
        <w:t>Val J. Lowe, MD</w:t>
      </w:r>
    </w:p>
    <w:p w14:paraId="0F361A38" w14:textId="77777777" w:rsidR="00D255CE" w:rsidRPr="00587877" w:rsidRDefault="00D255CE" w:rsidP="00087C5D">
      <w:pPr>
        <w:pStyle w:val="BodyText"/>
        <w:spacing w:after="0"/>
        <w:rPr>
          <w:rFonts w:cstheme="minorHAnsi"/>
          <w:szCs w:val="20"/>
        </w:rPr>
      </w:pPr>
    </w:p>
    <w:p w14:paraId="5E75C019" w14:textId="0C24649B" w:rsidR="00EF2977" w:rsidRPr="00587877" w:rsidRDefault="008A24F5" w:rsidP="00D74492">
      <w:pPr>
        <w:shd w:val="clear" w:color="auto" w:fill="000000" w:themeFill="text1"/>
        <w:spacing w:after="0" w:line="240" w:lineRule="auto"/>
        <w:jc w:val="center"/>
        <w:rPr>
          <w:rFonts w:eastAsia="Times New Roman" w:cstheme="minorHAnsi"/>
          <w:color w:val="FFFFFF" w:themeColor="background1"/>
          <w:szCs w:val="20"/>
        </w:rPr>
      </w:pPr>
      <w:r w:rsidRPr="00587877">
        <w:rPr>
          <w:rFonts w:eastAsia="Times New Roman" w:cstheme="minorHAnsi"/>
          <w:b/>
          <w:bCs/>
          <w:color w:val="FFFFFF" w:themeColor="background1"/>
          <w:szCs w:val="20"/>
        </w:rPr>
        <w:lastRenderedPageBreak/>
        <w:t xml:space="preserve">Tuesday, </w:t>
      </w:r>
      <w:r w:rsidR="00F46DEB" w:rsidRPr="00587877">
        <w:rPr>
          <w:rFonts w:eastAsia="Times New Roman" w:cstheme="minorHAnsi"/>
          <w:b/>
          <w:bCs/>
          <w:color w:val="FFFFFF" w:themeColor="background1"/>
          <w:szCs w:val="20"/>
        </w:rPr>
        <w:t xml:space="preserve">March </w:t>
      </w:r>
      <w:r w:rsidR="00B13111">
        <w:rPr>
          <w:rFonts w:eastAsia="Times New Roman" w:cstheme="minorHAnsi"/>
          <w:b/>
          <w:bCs/>
          <w:color w:val="FFFFFF" w:themeColor="background1"/>
          <w:szCs w:val="20"/>
        </w:rPr>
        <w:t>10</w:t>
      </w:r>
      <w:r w:rsidR="00EF2977" w:rsidRPr="00587877">
        <w:rPr>
          <w:rFonts w:eastAsia="Times New Roman" w:cstheme="minorHAnsi"/>
          <w:b/>
          <w:bCs/>
          <w:color w:val="FFFFFF" w:themeColor="background1"/>
          <w:szCs w:val="20"/>
        </w:rPr>
        <w:t xml:space="preserve">, </w:t>
      </w:r>
      <w:r w:rsidR="00A1273B" w:rsidRPr="00587877">
        <w:rPr>
          <w:rFonts w:eastAsia="Times New Roman" w:cstheme="minorHAnsi"/>
          <w:b/>
          <w:bCs/>
          <w:color w:val="FFFFFF" w:themeColor="background1"/>
          <w:szCs w:val="20"/>
        </w:rPr>
        <w:t>20</w:t>
      </w:r>
      <w:r w:rsidR="00B13111">
        <w:rPr>
          <w:rFonts w:eastAsia="Times New Roman" w:cstheme="minorHAnsi"/>
          <w:b/>
          <w:bCs/>
          <w:color w:val="FFFFFF" w:themeColor="background1"/>
          <w:szCs w:val="20"/>
        </w:rPr>
        <w:t>20</w:t>
      </w:r>
    </w:p>
    <w:p w14:paraId="44875307" w14:textId="77777777" w:rsidR="00A53C07" w:rsidRPr="00587877" w:rsidRDefault="00A53C07" w:rsidP="00EF2977">
      <w:pPr>
        <w:spacing w:after="0" w:line="240" w:lineRule="auto"/>
        <w:rPr>
          <w:rFonts w:eastAsia="Times New Roman" w:cstheme="minorHAnsi"/>
          <w:color w:val="292929"/>
          <w:szCs w:val="20"/>
        </w:rPr>
      </w:pPr>
    </w:p>
    <w:p w14:paraId="16891FE4" w14:textId="77777777" w:rsidR="00E55B58" w:rsidRPr="00587877" w:rsidRDefault="00E55B58" w:rsidP="00E55B58">
      <w:pPr>
        <w:spacing w:after="0" w:line="240" w:lineRule="auto"/>
        <w:rPr>
          <w:rFonts w:eastAsia="Times New Roman" w:cstheme="minorHAnsi"/>
          <w:color w:val="292929"/>
          <w:szCs w:val="20"/>
        </w:rPr>
      </w:pPr>
      <w:r w:rsidRPr="00587877">
        <w:rPr>
          <w:rFonts w:eastAsia="Times New Roman" w:cstheme="minorHAnsi"/>
          <w:color w:val="292929"/>
          <w:szCs w:val="20"/>
        </w:rPr>
        <w:t>6:30 am – 7:00 am</w:t>
      </w:r>
    </w:p>
    <w:p w14:paraId="25993A55" w14:textId="77777777" w:rsidR="00E55B58" w:rsidRPr="00587877" w:rsidRDefault="00E55B58" w:rsidP="00E55B58">
      <w:pPr>
        <w:spacing w:after="0" w:line="240" w:lineRule="auto"/>
        <w:rPr>
          <w:rFonts w:eastAsia="Times New Roman" w:cstheme="minorHAnsi"/>
          <w:b/>
          <w:bCs/>
          <w:iCs/>
          <w:color w:val="365F91" w:themeColor="accent1" w:themeShade="BF"/>
          <w:szCs w:val="20"/>
        </w:rPr>
      </w:pPr>
      <w:r w:rsidRPr="00587877">
        <w:rPr>
          <w:rFonts w:eastAsia="Times New Roman" w:cstheme="minorHAnsi"/>
          <w:b/>
          <w:bCs/>
          <w:iCs/>
          <w:color w:val="365F91" w:themeColor="accent1" w:themeShade="BF"/>
          <w:szCs w:val="20"/>
        </w:rPr>
        <w:t>Breakfast with the Vendors</w:t>
      </w:r>
    </w:p>
    <w:p w14:paraId="025F93D1" w14:textId="77777777" w:rsidR="00DF6E36" w:rsidRPr="00587877" w:rsidRDefault="00DF6E36" w:rsidP="00EF2977">
      <w:pPr>
        <w:spacing w:after="0" w:line="240" w:lineRule="auto"/>
        <w:rPr>
          <w:rFonts w:cstheme="minorHAnsi"/>
          <w:b/>
          <w:bCs/>
          <w:color w:val="0070C0"/>
          <w:szCs w:val="20"/>
        </w:rPr>
      </w:pPr>
    </w:p>
    <w:p w14:paraId="27B67099" w14:textId="77777777" w:rsidR="00A53C07" w:rsidRPr="00587877" w:rsidRDefault="00A53C07" w:rsidP="00EF2977">
      <w:pPr>
        <w:spacing w:after="0" w:line="240" w:lineRule="auto"/>
        <w:rPr>
          <w:rFonts w:cstheme="minorHAnsi"/>
          <w:b/>
          <w:bCs/>
          <w:color w:val="0070C0"/>
          <w:szCs w:val="20"/>
        </w:rPr>
      </w:pPr>
    </w:p>
    <w:p w14:paraId="1D0A75DA" w14:textId="79965439" w:rsidR="00C864B2" w:rsidRPr="00587877" w:rsidRDefault="00C0092C" w:rsidP="00C864B2">
      <w:pPr>
        <w:spacing w:after="0" w:line="240" w:lineRule="auto"/>
        <w:rPr>
          <w:rFonts w:eastAsia="Times New Roman" w:cstheme="minorHAnsi"/>
          <w:color w:val="292929"/>
          <w:szCs w:val="20"/>
        </w:rPr>
      </w:pPr>
      <w:r w:rsidRPr="00587877">
        <w:rPr>
          <w:rFonts w:eastAsia="Times New Roman" w:cstheme="minorHAnsi"/>
          <w:color w:val="292929"/>
          <w:szCs w:val="20"/>
        </w:rPr>
        <w:t xml:space="preserve">7:00 am – </w:t>
      </w:r>
      <w:r w:rsidR="00A1273B" w:rsidRPr="00587877">
        <w:rPr>
          <w:rFonts w:eastAsia="Times New Roman" w:cstheme="minorHAnsi"/>
          <w:color w:val="292929"/>
          <w:szCs w:val="20"/>
        </w:rPr>
        <w:t>9</w:t>
      </w:r>
      <w:r w:rsidR="00F46DEB" w:rsidRPr="00587877">
        <w:rPr>
          <w:rFonts w:eastAsia="Times New Roman" w:cstheme="minorHAnsi"/>
          <w:color w:val="292929"/>
          <w:szCs w:val="20"/>
        </w:rPr>
        <w:t>:30 am</w:t>
      </w:r>
    </w:p>
    <w:p w14:paraId="0272C872" w14:textId="0ABB420F" w:rsidR="00D560EA" w:rsidRPr="00587877" w:rsidRDefault="00955F10" w:rsidP="00D560EA">
      <w:pPr>
        <w:pStyle w:val="BodyText"/>
        <w:spacing w:after="0"/>
        <w:rPr>
          <w:rFonts w:cstheme="minorHAnsi"/>
          <w:b/>
          <w:color w:val="365F91" w:themeColor="accent1" w:themeShade="BF"/>
          <w:szCs w:val="20"/>
        </w:rPr>
      </w:pPr>
      <w:r>
        <w:rPr>
          <w:rFonts w:cstheme="minorHAnsi"/>
          <w:b/>
          <w:color w:val="365F91" w:themeColor="accent1" w:themeShade="BF"/>
          <w:szCs w:val="20"/>
        </w:rPr>
        <w:t xml:space="preserve">Emerging Topics in </w:t>
      </w:r>
      <w:r w:rsidR="00FB1F88">
        <w:rPr>
          <w:rFonts w:cstheme="minorHAnsi"/>
          <w:b/>
          <w:color w:val="365F91" w:themeColor="accent1" w:themeShade="BF"/>
          <w:szCs w:val="20"/>
        </w:rPr>
        <w:t>Pediatrics</w:t>
      </w:r>
    </w:p>
    <w:p w14:paraId="08807A2F" w14:textId="1C739AAB" w:rsidR="00D560EA" w:rsidRDefault="00FB1F88" w:rsidP="00D560EA">
      <w:pPr>
        <w:pStyle w:val="BodyText"/>
        <w:spacing w:after="0"/>
        <w:rPr>
          <w:rFonts w:cstheme="minorHAnsi"/>
          <w:b/>
          <w:i/>
          <w:szCs w:val="20"/>
        </w:rPr>
      </w:pPr>
      <w:r>
        <w:rPr>
          <w:rFonts w:cstheme="minorHAnsi"/>
          <w:b/>
          <w:i/>
          <w:szCs w:val="20"/>
        </w:rPr>
        <w:t>Session Organizers</w:t>
      </w:r>
      <w:r w:rsidR="00D560EA" w:rsidRPr="00587877">
        <w:rPr>
          <w:rFonts w:cstheme="minorHAnsi"/>
          <w:b/>
          <w:i/>
          <w:szCs w:val="20"/>
        </w:rPr>
        <w:t xml:space="preserve">: </w:t>
      </w:r>
      <w:r w:rsidRPr="00FB1F88">
        <w:rPr>
          <w:rFonts w:cstheme="minorHAnsi"/>
          <w:b/>
          <w:i/>
          <w:szCs w:val="20"/>
        </w:rPr>
        <w:t>Barry Shulkin and Alan Packard</w:t>
      </w:r>
      <w:r>
        <w:rPr>
          <w:rFonts w:cstheme="minorHAnsi"/>
          <w:b/>
          <w:i/>
          <w:szCs w:val="20"/>
        </w:rPr>
        <w:t>, PhD</w:t>
      </w:r>
    </w:p>
    <w:p w14:paraId="1A015290" w14:textId="3FC919E1" w:rsidR="00F42A72" w:rsidRDefault="00F42A72" w:rsidP="00D560EA">
      <w:pPr>
        <w:pStyle w:val="BodyText"/>
        <w:spacing w:after="0"/>
        <w:rPr>
          <w:rFonts w:cstheme="minorHAnsi"/>
          <w:b/>
          <w:i/>
          <w:szCs w:val="20"/>
        </w:rPr>
      </w:pPr>
    </w:p>
    <w:p w14:paraId="6E3CE553" w14:textId="214D49B2" w:rsidR="00D560EA" w:rsidRPr="00587877" w:rsidRDefault="00F42A72" w:rsidP="00F42A72">
      <w:pPr>
        <w:rPr>
          <w:rFonts w:cstheme="minorHAnsi"/>
          <w:color w:val="000000"/>
          <w:szCs w:val="20"/>
        </w:rPr>
      </w:pPr>
      <w:r>
        <w:t>This session will feature a range of topics related to pediatric nuclear medicine with a focus on what’s new: new imaging agents, new radiotherapeutics, new methodology, and new ways to use established tracers.</w:t>
      </w:r>
    </w:p>
    <w:p w14:paraId="3136857C" w14:textId="4CE1F6BD" w:rsidR="00D560EA" w:rsidRDefault="00130DE0" w:rsidP="00D560EA">
      <w:pPr>
        <w:spacing w:after="0" w:line="240" w:lineRule="auto"/>
        <w:rPr>
          <w:rFonts w:cstheme="minorHAnsi"/>
          <w:b/>
          <w:bCs/>
          <w:color w:val="365F91" w:themeColor="accent1" w:themeShade="BF"/>
          <w:szCs w:val="20"/>
          <w:u w:val="single"/>
        </w:rPr>
      </w:pPr>
      <w:r>
        <w:rPr>
          <w:rFonts w:cstheme="minorHAnsi"/>
          <w:b/>
          <w:bCs/>
          <w:color w:val="365F91" w:themeColor="accent1" w:themeShade="BF"/>
          <w:szCs w:val="20"/>
          <w:u w:val="single"/>
        </w:rPr>
        <w:t>Scheduled</w:t>
      </w:r>
      <w:r w:rsidR="00D560EA" w:rsidRPr="00587877">
        <w:rPr>
          <w:rFonts w:cstheme="minorHAnsi"/>
          <w:b/>
          <w:bCs/>
          <w:color w:val="365F91" w:themeColor="accent1" w:themeShade="BF"/>
          <w:szCs w:val="20"/>
          <w:u w:val="single"/>
        </w:rPr>
        <w:t xml:space="preserve"> Topics:</w:t>
      </w:r>
    </w:p>
    <w:p w14:paraId="13C3A0D5" w14:textId="52FDBBA2" w:rsidR="00955F10" w:rsidRDefault="00955F10" w:rsidP="00D560EA">
      <w:pPr>
        <w:spacing w:after="0" w:line="240" w:lineRule="auto"/>
        <w:rPr>
          <w:rFonts w:cstheme="minorHAnsi"/>
          <w:b/>
          <w:bCs/>
          <w:color w:val="365F91" w:themeColor="accent1" w:themeShade="BF"/>
          <w:szCs w:val="20"/>
          <w:u w:val="single"/>
        </w:rPr>
      </w:pPr>
    </w:p>
    <w:p w14:paraId="6B140ECA" w14:textId="2D28CF71" w:rsidR="00955F10" w:rsidRPr="00955F10" w:rsidRDefault="00955F10" w:rsidP="00D560EA">
      <w:pPr>
        <w:spacing w:after="0" w:line="240" w:lineRule="auto"/>
        <w:rPr>
          <w:rFonts w:cstheme="minorHAnsi"/>
          <w:b/>
          <w:bCs/>
          <w:color w:val="000000"/>
          <w:szCs w:val="20"/>
        </w:rPr>
      </w:pPr>
      <w:r w:rsidRPr="00955F10">
        <w:rPr>
          <w:rFonts w:cstheme="minorHAnsi"/>
          <w:b/>
          <w:bCs/>
          <w:color w:val="000000"/>
          <w:szCs w:val="20"/>
        </w:rPr>
        <w:t>[</w:t>
      </w:r>
      <w:r w:rsidRPr="00955F10">
        <w:rPr>
          <w:rFonts w:cstheme="minorHAnsi"/>
          <w:b/>
          <w:bCs/>
          <w:color w:val="000000"/>
          <w:szCs w:val="20"/>
          <w:vertAlign w:val="superscript"/>
        </w:rPr>
        <w:t>18</w:t>
      </w:r>
      <w:r w:rsidRPr="00955F10">
        <w:rPr>
          <w:rFonts w:cstheme="minorHAnsi"/>
          <w:b/>
          <w:bCs/>
          <w:color w:val="000000"/>
          <w:szCs w:val="20"/>
        </w:rPr>
        <w:t>F]mFGB and Neuroblastoma</w:t>
      </w:r>
    </w:p>
    <w:p w14:paraId="05D90872" w14:textId="5FD50546" w:rsidR="00AA722B" w:rsidRPr="00955F10" w:rsidRDefault="00955F10" w:rsidP="00AA722B">
      <w:pPr>
        <w:spacing w:after="0" w:line="240" w:lineRule="auto"/>
        <w:rPr>
          <w:rFonts w:cstheme="minorHAnsi"/>
          <w:i/>
          <w:iCs/>
          <w:color w:val="000000"/>
          <w:szCs w:val="20"/>
        </w:rPr>
      </w:pPr>
      <w:r w:rsidRPr="00955F10">
        <w:rPr>
          <w:rFonts w:cstheme="minorHAnsi"/>
          <w:i/>
          <w:iCs/>
          <w:color w:val="000000"/>
          <w:szCs w:val="20"/>
        </w:rPr>
        <w:t xml:space="preserve">Speakers: </w:t>
      </w:r>
      <w:r w:rsidR="00AA722B" w:rsidRPr="00955F10">
        <w:rPr>
          <w:rFonts w:cstheme="minorHAnsi"/>
          <w:i/>
          <w:iCs/>
          <w:color w:val="000000"/>
          <w:szCs w:val="20"/>
        </w:rPr>
        <w:t xml:space="preserve">Speakers: </w:t>
      </w:r>
      <w:r w:rsidR="00AA722B">
        <w:rPr>
          <w:rFonts w:cstheme="minorHAnsi"/>
          <w:i/>
          <w:iCs/>
          <w:color w:val="000000"/>
          <w:szCs w:val="20"/>
        </w:rPr>
        <w:t>Neeta Pandit-Taskar, MD</w:t>
      </w:r>
      <w:r w:rsidR="009C7947">
        <w:rPr>
          <w:rFonts w:cstheme="minorHAnsi"/>
          <w:i/>
          <w:iCs/>
          <w:color w:val="000000"/>
          <w:szCs w:val="20"/>
        </w:rPr>
        <w:t xml:space="preserve"> </w:t>
      </w:r>
      <w:r w:rsidR="00C11F52">
        <w:rPr>
          <w:rFonts w:eastAsia="Times New Roman" w:cstheme="minorHAnsi"/>
          <w:i/>
          <w:iCs/>
          <w:szCs w:val="20"/>
        </w:rPr>
        <w:t xml:space="preserve">– </w:t>
      </w:r>
      <w:r w:rsidR="002C0CD9">
        <w:rPr>
          <w:rFonts w:eastAsia="Times New Roman" w:cstheme="minorHAnsi"/>
          <w:i/>
          <w:iCs/>
          <w:szCs w:val="20"/>
        </w:rPr>
        <w:t>Presented</w:t>
      </w:r>
      <w:r w:rsidR="00C11F52">
        <w:rPr>
          <w:rFonts w:eastAsia="Times New Roman" w:cstheme="minorHAnsi"/>
          <w:i/>
          <w:iCs/>
          <w:szCs w:val="20"/>
        </w:rPr>
        <w:t xml:space="preserve"> Remotely</w:t>
      </w:r>
    </w:p>
    <w:p w14:paraId="66113E55" w14:textId="3E912E1A" w:rsidR="00955F10" w:rsidRDefault="00955F10" w:rsidP="00D560EA">
      <w:pPr>
        <w:spacing w:after="0" w:line="240" w:lineRule="auto"/>
        <w:rPr>
          <w:rFonts w:cstheme="minorHAnsi"/>
          <w:color w:val="000000"/>
          <w:szCs w:val="20"/>
        </w:rPr>
      </w:pPr>
    </w:p>
    <w:p w14:paraId="6C9D0F11" w14:textId="3FD998A7" w:rsidR="00AA722B" w:rsidRPr="00AA722B" w:rsidRDefault="00955F10" w:rsidP="00426DF2">
      <w:pPr>
        <w:spacing w:after="0" w:line="240" w:lineRule="auto"/>
        <w:rPr>
          <w:rFonts w:cstheme="minorHAnsi"/>
          <w:b/>
          <w:bCs/>
          <w:i/>
          <w:iCs/>
          <w:color w:val="000000"/>
          <w:szCs w:val="20"/>
        </w:rPr>
      </w:pPr>
      <w:r w:rsidRPr="00C81F58">
        <w:rPr>
          <w:rFonts w:cstheme="minorHAnsi"/>
          <w:b/>
          <w:bCs/>
          <w:i/>
          <w:iCs/>
          <w:color w:val="000000"/>
          <w:szCs w:val="20"/>
          <w:vertAlign w:val="superscript"/>
        </w:rPr>
        <w:t>64/67</w:t>
      </w:r>
      <w:r w:rsidRPr="00955F10">
        <w:rPr>
          <w:rFonts w:cstheme="minorHAnsi"/>
          <w:b/>
          <w:bCs/>
          <w:i/>
          <w:iCs/>
          <w:color w:val="000000"/>
          <w:szCs w:val="20"/>
        </w:rPr>
        <w:t xml:space="preserve">Cu-SARTATE as a </w:t>
      </w:r>
      <w:r w:rsidRPr="00AA722B">
        <w:rPr>
          <w:rFonts w:cstheme="minorHAnsi"/>
          <w:b/>
          <w:bCs/>
          <w:i/>
          <w:iCs/>
          <w:color w:val="000000"/>
          <w:szCs w:val="20"/>
        </w:rPr>
        <w:t>T</w:t>
      </w:r>
      <w:r w:rsidRPr="00955F10">
        <w:rPr>
          <w:rFonts w:cstheme="minorHAnsi"/>
          <w:b/>
          <w:bCs/>
          <w:i/>
          <w:iCs/>
          <w:color w:val="000000"/>
          <w:szCs w:val="20"/>
        </w:rPr>
        <w:t xml:space="preserve">heranostic for the </w:t>
      </w:r>
      <w:r w:rsidRPr="00AA722B">
        <w:rPr>
          <w:rFonts w:cstheme="minorHAnsi"/>
          <w:b/>
          <w:bCs/>
          <w:i/>
          <w:iCs/>
          <w:color w:val="000000"/>
          <w:szCs w:val="20"/>
        </w:rPr>
        <w:t>T</w:t>
      </w:r>
      <w:r w:rsidRPr="00955F10">
        <w:rPr>
          <w:rFonts w:cstheme="minorHAnsi"/>
          <w:b/>
          <w:bCs/>
          <w:i/>
          <w:iCs/>
          <w:color w:val="000000"/>
          <w:szCs w:val="20"/>
        </w:rPr>
        <w:t xml:space="preserve">reatment of </w:t>
      </w:r>
      <w:r w:rsidRPr="00AA722B">
        <w:rPr>
          <w:rFonts w:cstheme="minorHAnsi"/>
          <w:b/>
          <w:bCs/>
          <w:i/>
          <w:iCs/>
          <w:color w:val="000000"/>
          <w:szCs w:val="20"/>
        </w:rPr>
        <w:t>N</w:t>
      </w:r>
      <w:r w:rsidRPr="00955F10">
        <w:rPr>
          <w:rFonts w:cstheme="minorHAnsi"/>
          <w:b/>
          <w:bCs/>
          <w:i/>
          <w:iCs/>
          <w:color w:val="000000"/>
          <w:szCs w:val="20"/>
        </w:rPr>
        <w:t>euroblastoma</w:t>
      </w:r>
      <w:r w:rsidRPr="00AA722B">
        <w:rPr>
          <w:rFonts w:cstheme="minorHAnsi"/>
          <w:b/>
          <w:bCs/>
          <w:i/>
          <w:iCs/>
          <w:color w:val="000000"/>
          <w:szCs w:val="20"/>
        </w:rPr>
        <w:t xml:space="preserve"> </w:t>
      </w:r>
    </w:p>
    <w:p w14:paraId="19C20D6C" w14:textId="06C1985C" w:rsidR="00AA722B" w:rsidRDefault="00AA722B" w:rsidP="00426DF2">
      <w:pPr>
        <w:spacing w:after="0" w:line="240" w:lineRule="auto"/>
        <w:rPr>
          <w:rFonts w:cstheme="minorHAnsi"/>
          <w:i/>
          <w:iCs/>
          <w:color w:val="000000"/>
          <w:szCs w:val="20"/>
        </w:rPr>
      </w:pPr>
      <w:r w:rsidRPr="00AA722B">
        <w:rPr>
          <w:rFonts w:cstheme="minorHAnsi"/>
          <w:i/>
          <w:iCs/>
          <w:color w:val="000000"/>
          <w:szCs w:val="20"/>
        </w:rPr>
        <w:t xml:space="preserve">Speaker: Colin Biggin, </w:t>
      </w:r>
      <w:r>
        <w:rPr>
          <w:rFonts w:cstheme="minorHAnsi"/>
          <w:i/>
          <w:iCs/>
          <w:color w:val="000000"/>
          <w:szCs w:val="20"/>
        </w:rPr>
        <w:t>PhD</w:t>
      </w:r>
    </w:p>
    <w:p w14:paraId="5609A8E8" w14:textId="77777777" w:rsidR="00AA722B" w:rsidRPr="00AA722B" w:rsidRDefault="00AA722B" w:rsidP="00426DF2">
      <w:pPr>
        <w:spacing w:after="0" w:line="240" w:lineRule="auto"/>
        <w:rPr>
          <w:rFonts w:cstheme="minorHAnsi"/>
          <w:i/>
          <w:iCs/>
          <w:color w:val="000000"/>
          <w:szCs w:val="20"/>
        </w:rPr>
      </w:pPr>
    </w:p>
    <w:p w14:paraId="54455FB7" w14:textId="502790B2" w:rsidR="00AA722B" w:rsidRDefault="00AA722B" w:rsidP="00AA722B">
      <w:pPr>
        <w:spacing w:after="0" w:line="240" w:lineRule="auto"/>
        <w:rPr>
          <w:rFonts w:ascii="Calibri" w:eastAsia="Times New Roman" w:hAnsi="Calibri" w:cs="Calibri"/>
          <w:b/>
          <w:bCs/>
          <w:color w:val="000000"/>
        </w:rPr>
      </w:pPr>
      <w:r w:rsidRPr="00955F10">
        <w:rPr>
          <w:rFonts w:ascii="Calibri" w:eastAsia="Times New Roman" w:hAnsi="Calibri" w:cs="Calibri"/>
          <w:b/>
          <w:bCs/>
          <w:color w:val="000000"/>
        </w:rPr>
        <w:t>[</w:t>
      </w:r>
      <w:r w:rsidRPr="00955F10">
        <w:rPr>
          <w:rFonts w:ascii="Calibri" w:eastAsia="Times New Roman" w:hAnsi="Calibri" w:cs="Calibri"/>
          <w:b/>
          <w:bCs/>
          <w:color w:val="000000"/>
          <w:vertAlign w:val="superscript"/>
        </w:rPr>
        <w:t>18</w:t>
      </w:r>
      <w:r w:rsidRPr="00955F10">
        <w:rPr>
          <w:rFonts w:ascii="Calibri" w:eastAsia="Times New Roman" w:hAnsi="Calibri" w:cs="Calibri"/>
          <w:b/>
          <w:bCs/>
          <w:color w:val="000000"/>
        </w:rPr>
        <w:t xml:space="preserve">F]FPEB </w:t>
      </w:r>
      <w:r>
        <w:rPr>
          <w:rFonts w:ascii="Calibri" w:eastAsia="Times New Roman" w:hAnsi="Calibri" w:cs="Calibri"/>
          <w:b/>
          <w:bCs/>
          <w:color w:val="000000"/>
        </w:rPr>
        <w:t>I</w:t>
      </w:r>
      <w:r w:rsidRPr="00955F10">
        <w:rPr>
          <w:rFonts w:ascii="Calibri" w:eastAsia="Times New Roman" w:hAnsi="Calibri" w:cs="Calibri"/>
          <w:b/>
          <w:bCs/>
          <w:color w:val="000000"/>
        </w:rPr>
        <w:t xml:space="preserve">maging in </w:t>
      </w:r>
      <w:r>
        <w:rPr>
          <w:rFonts w:ascii="Calibri" w:eastAsia="Times New Roman" w:hAnsi="Calibri" w:cs="Calibri"/>
          <w:b/>
          <w:bCs/>
          <w:color w:val="000000"/>
        </w:rPr>
        <w:t>A</w:t>
      </w:r>
      <w:r w:rsidRPr="00955F10">
        <w:rPr>
          <w:rFonts w:ascii="Calibri" w:eastAsia="Times New Roman" w:hAnsi="Calibri" w:cs="Calibri"/>
          <w:b/>
          <w:bCs/>
          <w:color w:val="000000"/>
        </w:rPr>
        <w:t xml:space="preserve">dolescent </w:t>
      </w:r>
      <w:r>
        <w:rPr>
          <w:rFonts w:ascii="Calibri" w:eastAsia="Times New Roman" w:hAnsi="Calibri" w:cs="Calibri"/>
          <w:b/>
          <w:bCs/>
          <w:color w:val="000000"/>
        </w:rPr>
        <w:t>D</w:t>
      </w:r>
      <w:r w:rsidRPr="00955F10">
        <w:rPr>
          <w:rFonts w:ascii="Calibri" w:eastAsia="Times New Roman" w:hAnsi="Calibri" w:cs="Calibri"/>
          <w:b/>
          <w:bCs/>
          <w:color w:val="000000"/>
        </w:rPr>
        <w:t xml:space="preserve">epression and </w:t>
      </w:r>
      <w:r>
        <w:rPr>
          <w:rFonts w:ascii="Calibri" w:eastAsia="Times New Roman" w:hAnsi="Calibri" w:cs="Calibri"/>
          <w:b/>
          <w:bCs/>
          <w:color w:val="000000"/>
        </w:rPr>
        <w:t>S</w:t>
      </w:r>
      <w:r w:rsidRPr="00955F10">
        <w:rPr>
          <w:rFonts w:ascii="Calibri" w:eastAsia="Times New Roman" w:hAnsi="Calibri" w:cs="Calibri"/>
          <w:b/>
          <w:bCs/>
          <w:color w:val="000000"/>
        </w:rPr>
        <w:t>uicide</w:t>
      </w:r>
    </w:p>
    <w:p w14:paraId="0475CC19" w14:textId="2C7B368B" w:rsidR="00AA722B" w:rsidRPr="00955F10" w:rsidRDefault="00AA722B" w:rsidP="00AA722B">
      <w:pPr>
        <w:spacing w:after="0" w:line="240" w:lineRule="auto"/>
        <w:rPr>
          <w:rFonts w:cstheme="minorHAnsi"/>
          <w:i/>
          <w:iCs/>
          <w:color w:val="000000"/>
          <w:szCs w:val="20"/>
        </w:rPr>
      </w:pPr>
      <w:r w:rsidRPr="00955F10">
        <w:rPr>
          <w:rFonts w:cstheme="minorHAnsi"/>
          <w:i/>
          <w:iCs/>
          <w:color w:val="000000"/>
          <w:szCs w:val="20"/>
        </w:rPr>
        <w:t xml:space="preserve">Speakers: </w:t>
      </w:r>
      <w:r w:rsidRPr="00426DF2">
        <w:rPr>
          <w:rFonts w:eastAsia="Times New Roman" w:cstheme="minorHAnsi"/>
          <w:i/>
          <w:iCs/>
          <w:szCs w:val="20"/>
        </w:rPr>
        <w:t>Irina Esterlis PhD</w:t>
      </w:r>
      <w:r w:rsidR="00C11F52">
        <w:rPr>
          <w:rFonts w:eastAsia="Times New Roman" w:cstheme="minorHAnsi"/>
          <w:i/>
          <w:iCs/>
          <w:szCs w:val="20"/>
        </w:rPr>
        <w:t xml:space="preserve"> – </w:t>
      </w:r>
      <w:r w:rsidR="002C0CD9">
        <w:rPr>
          <w:rFonts w:eastAsia="Times New Roman" w:cstheme="minorHAnsi"/>
          <w:i/>
          <w:iCs/>
          <w:szCs w:val="20"/>
        </w:rPr>
        <w:t>Presented</w:t>
      </w:r>
      <w:r w:rsidR="00C11F52">
        <w:rPr>
          <w:rFonts w:eastAsia="Times New Roman" w:cstheme="minorHAnsi"/>
          <w:i/>
          <w:iCs/>
          <w:szCs w:val="20"/>
        </w:rPr>
        <w:t xml:space="preserve"> Remotely</w:t>
      </w:r>
    </w:p>
    <w:p w14:paraId="5D4A12FF" w14:textId="77777777" w:rsidR="00AA722B" w:rsidRDefault="00AA722B" w:rsidP="00426DF2">
      <w:pPr>
        <w:spacing w:after="0" w:line="240" w:lineRule="auto"/>
        <w:rPr>
          <w:rFonts w:eastAsia="Times New Roman" w:cstheme="minorHAnsi"/>
          <w:i/>
          <w:iCs/>
          <w:szCs w:val="20"/>
        </w:rPr>
      </w:pPr>
    </w:p>
    <w:p w14:paraId="2F891B5A" w14:textId="77777777" w:rsidR="00AA722B" w:rsidRPr="00955F10" w:rsidRDefault="00AA722B" w:rsidP="00AA722B">
      <w:pPr>
        <w:spacing w:after="0" w:line="240" w:lineRule="auto"/>
        <w:rPr>
          <w:rFonts w:ascii="Calibri" w:eastAsia="Times New Roman" w:hAnsi="Calibri" w:cs="Calibri"/>
          <w:b/>
          <w:bCs/>
          <w:color w:val="000000"/>
        </w:rPr>
      </w:pPr>
      <w:r w:rsidRPr="00955F10">
        <w:rPr>
          <w:rFonts w:ascii="Calibri" w:eastAsia="Times New Roman" w:hAnsi="Calibri" w:cs="Calibri"/>
          <w:b/>
          <w:bCs/>
          <w:color w:val="000000"/>
        </w:rPr>
        <w:t>FDG PET/CT Radiomics in Childhood/Adolescent/Young Adult Osteosarcoma</w:t>
      </w:r>
    </w:p>
    <w:p w14:paraId="0DEC005B" w14:textId="389CA8E2" w:rsidR="00AA722B" w:rsidRPr="00955F10" w:rsidRDefault="00AA722B" w:rsidP="00AA722B">
      <w:pPr>
        <w:spacing w:after="0" w:line="240" w:lineRule="auto"/>
        <w:rPr>
          <w:rFonts w:cstheme="minorHAnsi"/>
          <w:i/>
          <w:iCs/>
          <w:color w:val="000000"/>
          <w:szCs w:val="20"/>
        </w:rPr>
      </w:pPr>
      <w:r w:rsidRPr="00955F10">
        <w:rPr>
          <w:rFonts w:cstheme="minorHAnsi"/>
          <w:i/>
          <w:iCs/>
          <w:color w:val="000000"/>
          <w:szCs w:val="20"/>
        </w:rPr>
        <w:t xml:space="preserve">Speakers: </w:t>
      </w:r>
      <w:r>
        <w:rPr>
          <w:rFonts w:cstheme="minorHAnsi"/>
          <w:i/>
          <w:iCs/>
          <w:color w:val="000000"/>
          <w:szCs w:val="20"/>
        </w:rPr>
        <w:t>Steve Cho, MD</w:t>
      </w:r>
    </w:p>
    <w:p w14:paraId="25DA409D" w14:textId="3F88CFB4" w:rsidR="00955F10" w:rsidRDefault="00955F10" w:rsidP="00955F10">
      <w:pPr>
        <w:spacing w:after="0" w:line="240" w:lineRule="auto"/>
        <w:rPr>
          <w:rFonts w:ascii="Calibri" w:eastAsia="Times New Roman" w:hAnsi="Calibri" w:cs="Calibri"/>
          <w:b/>
          <w:bCs/>
          <w:color w:val="000000"/>
        </w:rPr>
      </w:pPr>
    </w:p>
    <w:p w14:paraId="118150AC" w14:textId="77777777" w:rsidR="0095613B" w:rsidRPr="00E51C35" w:rsidRDefault="0095613B" w:rsidP="0095613B">
      <w:pPr>
        <w:spacing w:after="0" w:line="240" w:lineRule="auto"/>
        <w:rPr>
          <w:b/>
          <w:bCs/>
        </w:rPr>
      </w:pPr>
      <w:r w:rsidRPr="00E51C35">
        <w:rPr>
          <w:b/>
          <w:bCs/>
        </w:rPr>
        <w:t xml:space="preserve">131 I- 3F8/ 8H9 for </w:t>
      </w:r>
      <w:r>
        <w:rPr>
          <w:b/>
          <w:bCs/>
        </w:rPr>
        <w:t>T</w:t>
      </w:r>
      <w:r w:rsidRPr="00E51C35">
        <w:rPr>
          <w:b/>
          <w:bCs/>
        </w:rPr>
        <w:t xml:space="preserve">reatment of CNS </w:t>
      </w:r>
      <w:r>
        <w:rPr>
          <w:b/>
          <w:bCs/>
        </w:rPr>
        <w:t>P</w:t>
      </w:r>
      <w:r w:rsidRPr="00E51C35">
        <w:rPr>
          <w:b/>
          <w:bCs/>
        </w:rPr>
        <w:t xml:space="preserve">rimary and </w:t>
      </w:r>
      <w:r>
        <w:rPr>
          <w:b/>
          <w:bCs/>
        </w:rPr>
        <w:t>M</w:t>
      </w:r>
      <w:r w:rsidRPr="00E51C35">
        <w:rPr>
          <w:b/>
          <w:bCs/>
        </w:rPr>
        <w:t xml:space="preserve">etastatic </w:t>
      </w:r>
      <w:r>
        <w:rPr>
          <w:b/>
          <w:bCs/>
        </w:rPr>
        <w:t>T</w:t>
      </w:r>
      <w:r w:rsidRPr="00E51C35">
        <w:rPr>
          <w:b/>
          <w:bCs/>
        </w:rPr>
        <w:t>umors</w:t>
      </w:r>
    </w:p>
    <w:p w14:paraId="38A4D721" w14:textId="21BFE832" w:rsidR="00955F10" w:rsidRPr="00955F10" w:rsidRDefault="00955F10" w:rsidP="00955F10">
      <w:pPr>
        <w:spacing w:after="0" w:line="240" w:lineRule="auto"/>
        <w:rPr>
          <w:rFonts w:cstheme="minorHAnsi"/>
          <w:i/>
          <w:iCs/>
          <w:color w:val="000000"/>
          <w:szCs w:val="20"/>
        </w:rPr>
      </w:pPr>
      <w:r w:rsidRPr="00955F10">
        <w:rPr>
          <w:rFonts w:cstheme="minorHAnsi"/>
          <w:i/>
          <w:iCs/>
          <w:color w:val="000000"/>
          <w:szCs w:val="20"/>
        </w:rPr>
        <w:t xml:space="preserve">Speakers: </w:t>
      </w:r>
      <w:r>
        <w:rPr>
          <w:rFonts w:cstheme="minorHAnsi"/>
          <w:i/>
          <w:iCs/>
          <w:color w:val="000000"/>
          <w:szCs w:val="20"/>
        </w:rPr>
        <w:t>Neeta Pandit-Taskar, MD</w:t>
      </w:r>
      <w:r w:rsidR="009C7947">
        <w:rPr>
          <w:rFonts w:cstheme="minorHAnsi"/>
          <w:i/>
          <w:iCs/>
          <w:color w:val="000000"/>
          <w:szCs w:val="20"/>
        </w:rPr>
        <w:t xml:space="preserve"> </w:t>
      </w:r>
      <w:r w:rsidR="00C11F52">
        <w:rPr>
          <w:rFonts w:eastAsia="Times New Roman" w:cstheme="minorHAnsi"/>
          <w:i/>
          <w:iCs/>
          <w:szCs w:val="20"/>
        </w:rPr>
        <w:t xml:space="preserve">– </w:t>
      </w:r>
      <w:r w:rsidR="002C0CD9">
        <w:rPr>
          <w:rFonts w:eastAsia="Times New Roman" w:cstheme="minorHAnsi"/>
          <w:i/>
          <w:iCs/>
          <w:szCs w:val="20"/>
        </w:rPr>
        <w:t>Presented</w:t>
      </w:r>
      <w:r w:rsidR="00C11F52">
        <w:rPr>
          <w:rFonts w:eastAsia="Times New Roman" w:cstheme="minorHAnsi"/>
          <w:i/>
          <w:iCs/>
          <w:szCs w:val="20"/>
        </w:rPr>
        <w:t xml:space="preserve"> Remotely</w:t>
      </w:r>
    </w:p>
    <w:p w14:paraId="76E31BA4" w14:textId="77777777" w:rsidR="00955F10" w:rsidRPr="00426DF2" w:rsidRDefault="00955F10" w:rsidP="00426DF2">
      <w:pPr>
        <w:spacing w:after="0" w:line="240" w:lineRule="auto"/>
        <w:rPr>
          <w:rFonts w:eastAsia="Times New Roman" w:cstheme="minorHAnsi"/>
          <w:i/>
          <w:iCs/>
          <w:szCs w:val="20"/>
        </w:rPr>
      </w:pPr>
    </w:p>
    <w:p w14:paraId="7D39D3DF" w14:textId="77777777" w:rsidR="00695FFF" w:rsidRDefault="00695FFF" w:rsidP="00955F10">
      <w:pPr>
        <w:spacing w:after="0" w:line="240" w:lineRule="auto"/>
        <w:rPr>
          <w:rFonts w:ascii="Calibri" w:eastAsia="Times New Roman" w:hAnsi="Calibri" w:cs="Calibri"/>
          <w:b/>
          <w:bCs/>
          <w:color w:val="000000"/>
        </w:rPr>
      </w:pPr>
      <w:r w:rsidRPr="00695FFF">
        <w:rPr>
          <w:rFonts w:ascii="Calibri" w:eastAsia="Times New Roman" w:hAnsi="Calibri" w:cs="Calibri"/>
          <w:b/>
          <w:bCs/>
          <w:color w:val="000000"/>
        </w:rPr>
        <w:t xml:space="preserve">FDOPA – NDAs, congenital hyperinsulinism, and pediatric neuro-oncology </w:t>
      </w:r>
    </w:p>
    <w:p w14:paraId="3515F6A4" w14:textId="3DABA731" w:rsidR="00955F10" w:rsidRPr="00955F10" w:rsidRDefault="00955F10" w:rsidP="00955F10">
      <w:pPr>
        <w:spacing w:after="0" w:line="240" w:lineRule="auto"/>
        <w:rPr>
          <w:rFonts w:cstheme="minorHAnsi"/>
          <w:i/>
          <w:iCs/>
          <w:color w:val="000000"/>
          <w:szCs w:val="20"/>
        </w:rPr>
      </w:pPr>
      <w:r w:rsidRPr="00955F10">
        <w:rPr>
          <w:rFonts w:cstheme="minorHAnsi"/>
          <w:i/>
          <w:iCs/>
          <w:color w:val="000000"/>
          <w:szCs w:val="20"/>
        </w:rPr>
        <w:t xml:space="preserve">Speakers: </w:t>
      </w:r>
      <w:r w:rsidR="00FB7472" w:rsidRPr="00FB7472">
        <w:rPr>
          <w:rFonts w:cstheme="minorHAnsi"/>
          <w:i/>
          <w:iCs/>
          <w:color w:val="000000"/>
          <w:szCs w:val="20"/>
        </w:rPr>
        <w:t>Jonathan McConathy, MD, PhD</w:t>
      </w:r>
    </w:p>
    <w:p w14:paraId="1AC9B2F5" w14:textId="20DF9C77" w:rsidR="00D46E98" w:rsidRDefault="00D46E98" w:rsidP="00F46DEB">
      <w:pPr>
        <w:spacing w:after="0" w:line="240" w:lineRule="auto"/>
        <w:rPr>
          <w:rFonts w:eastAsia="Times New Roman" w:cstheme="minorHAnsi"/>
          <w:b/>
          <w:bCs/>
          <w:color w:val="292929"/>
          <w:szCs w:val="20"/>
        </w:rPr>
      </w:pPr>
    </w:p>
    <w:p w14:paraId="5FCB8B28" w14:textId="77777777" w:rsidR="00955F10" w:rsidRPr="00955F10" w:rsidRDefault="00955F10" w:rsidP="00955F10">
      <w:pPr>
        <w:spacing w:after="0" w:line="240" w:lineRule="auto"/>
        <w:rPr>
          <w:rFonts w:ascii="Calibri" w:eastAsia="Times New Roman" w:hAnsi="Calibri" w:cs="Calibri"/>
          <w:b/>
          <w:bCs/>
          <w:color w:val="000000"/>
        </w:rPr>
      </w:pPr>
      <w:r w:rsidRPr="00955F10">
        <w:rPr>
          <w:rFonts w:ascii="Calibri" w:eastAsia="Times New Roman" w:hAnsi="Calibri" w:cs="Calibri"/>
          <w:b/>
          <w:bCs/>
          <w:color w:val="000000"/>
        </w:rPr>
        <w:t>Panel Discussion and Q&amp;A</w:t>
      </w:r>
    </w:p>
    <w:p w14:paraId="3D824FFB" w14:textId="77777777" w:rsidR="00FB1F88" w:rsidRPr="00587877" w:rsidRDefault="00FB1F88" w:rsidP="00F46DEB">
      <w:pPr>
        <w:spacing w:after="0" w:line="240" w:lineRule="auto"/>
        <w:rPr>
          <w:rFonts w:eastAsia="Times New Roman" w:cstheme="minorHAnsi"/>
          <w:b/>
          <w:bCs/>
          <w:color w:val="292929"/>
          <w:szCs w:val="20"/>
        </w:rPr>
      </w:pPr>
    </w:p>
    <w:p w14:paraId="7316CBB0" w14:textId="77777777" w:rsidR="00130DE0" w:rsidRDefault="00130DE0" w:rsidP="00D46E98">
      <w:pPr>
        <w:pStyle w:val="BodyText"/>
        <w:spacing w:after="0"/>
        <w:rPr>
          <w:rFonts w:cstheme="minorHAnsi"/>
          <w:szCs w:val="20"/>
        </w:rPr>
      </w:pPr>
    </w:p>
    <w:p w14:paraId="46E32B2F" w14:textId="131A4D5E" w:rsidR="00D46E98" w:rsidRPr="00BE5961" w:rsidRDefault="00D46E98" w:rsidP="00D46E98">
      <w:pPr>
        <w:pStyle w:val="BodyText"/>
        <w:spacing w:after="0"/>
        <w:rPr>
          <w:rFonts w:cstheme="minorHAnsi"/>
          <w:szCs w:val="20"/>
        </w:rPr>
      </w:pPr>
      <w:r w:rsidRPr="00BE5961">
        <w:rPr>
          <w:rFonts w:cstheme="minorHAnsi"/>
          <w:szCs w:val="20"/>
        </w:rPr>
        <w:t>1:00 pm – 3:00 pm</w:t>
      </w:r>
    </w:p>
    <w:p w14:paraId="13FC7D2C" w14:textId="66ECC058" w:rsidR="00D46E98" w:rsidRDefault="00D46E98" w:rsidP="00D46E98">
      <w:pPr>
        <w:pStyle w:val="BodyText"/>
        <w:spacing w:after="0"/>
        <w:rPr>
          <w:rFonts w:cstheme="minorHAnsi"/>
          <w:b/>
          <w:color w:val="365F91" w:themeColor="accent1" w:themeShade="BF"/>
          <w:szCs w:val="20"/>
        </w:rPr>
      </w:pPr>
      <w:r w:rsidRPr="00BE5961">
        <w:rPr>
          <w:rFonts w:cstheme="minorHAnsi"/>
          <w:b/>
          <w:color w:val="365F91" w:themeColor="accent1" w:themeShade="BF"/>
          <w:szCs w:val="20"/>
        </w:rPr>
        <w:t xml:space="preserve">Roundtable Discussion: </w:t>
      </w:r>
      <w:r w:rsidR="00BE5961" w:rsidRPr="00BE5961">
        <w:rPr>
          <w:rFonts w:cstheme="minorHAnsi"/>
          <w:b/>
          <w:color w:val="365F91" w:themeColor="accent1" w:themeShade="BF"/>
          <w:szCs w:val="20"/>
        </w:rPr>
        <w:t xml:space="preserve">Industry – Current Highlights, </w:t>
      </w:r>
      <w:r w:rsidR="00130DE0">
        <w:rPr>
          <w:rFonts w:cstheme="minorHAnsi"/>
          <w:b/>
          <w:color w:val="365F91" w:themeColor="accent1" w:themeShade="BF"/>
          <w:szCs w:val="20"/>
        </w:rPr>
        <w:t xml:space="preserve">Unmet Needs, </w:t>
      </w:r>
      <w:r w:rsidR="00BE5961" w:rsidRPr="00BE5961">
        <w:rPr>
          <w:rFonts w:cstheme="minorHAnsi"/>
          <w:b/>
          <w:color w:val="365F91" w:themeColor="accent1" w:themeShade="BF"/>
          <w:szCs w:val="20"/>
        </w:rPr>
        <w:t>Future Innovations</w:t>
      </w:r>
    </w:p>
    <w:p w14:paraId="239BCDDB" w14:textId="2B3514E4" w:rsidR="00130DE0" w:rsidRDefault="00130DE0" w:rsidP="00D46E98">
      <w:pPr>
        <w:pStyle w:val="BodyText"/>
        <w:spacing w:after="0"/>
        <w:rPr>
          <w:rFonts w:cstheme="minorHAnsi"/>
          <w:b/>
          <w:color w:val="365F91" w:themeColor="accent1" w:themeShade="BF"/>
          <w:szCs w:val="20"/>
        </w:rPr>
      </w:pPr>
    </w:p>
    <w:p w14:paraId="2E6F2980" w14:textId="43E479C6" w:rsidR="00130DE0" w:rsidRDefault="00130DE0" w:rsidP="00D46E98">
      <w:pPr>
        <w:pStyle w:val="BodyText"/>
        <w:spacing w:after="0"/>
        <w:rPr>
          <w:rFonts w:cstheme="minorHAnsi"/>
          <w:bCs/>
          <w:color w:val="000000" w:themeColor="text1"/>
          <w:szCs w:val="20"/>
        </w:rPr>
      </w:pPr>
      <w:r w:rsidRPr="00130DE0">
        <w:rPr>
          <w:rFonts w:cstheme="minorHAnsi"/>
          <w:bCs/>
          <w:color w:val="000000" w:themeColor="text1"/>
          <w:szCs w:val="20"/>
        </w:rPr>
        <w:t xml:space="preserve">Description: </w:t>
      </w:r>
      <w:r>
        <w:rPr>
          <w:rFonts w:cstheme="minorHAnsi"/>
          <w:bCs/>
          <w:color w:val="000000" w:themeColor="text1"/>
          <w:szCs w:val="20"/>
        </w:rPr>
        <w:t xml:space="preserve">Technology and tracers in the realm of multi-modality imaging; timing and perceived clinical need is often the biggest factor in success or failure. With this session we’ll </w:t>
      </w:r>
      <w:r w:rsidR="00094ECE">
        <w:rPr>
          <w:rFonts w:cstheme="minorHAnsi"/>
          <w:bCs/>
          <w:color w:val="000000" w:themeColor="text1"/>
          <w:szCs w:val="20"/>
        </w:rPr>
        <w:t>work</w:t>
      </w:r>
      <w:r>
        <w:rPr>
          <w:rFonts w:cstheme="minorHAnsi"/>
          <w:bCs/>
          <w:color w:val="000000" w:themeColor="text1"/>
          <w:szCs w:val="20"/>
        </w:rPr>
        <w:t xml:space="preserve"> to “see around the corners” </w:t>
      </w:r>
      <w:r w:rsidR="00094ECE">
        <w:rPr>
          <w:rFonts w:cstheme="minorHAnsi"/>
          <w:bCs/>
          <w:color w:val="000000" w:themeColor="text1"/>
          <w:szCs w:val="20"/>
        </w:rPr>
        <w:t>of the role of radionuclide imaging in addressing the biggest healthcare problems.</w:t>
      </w:r>
    </w:p>
    <w:p w14:paraId="5A535B41" w14:textId="77777777" w:rsidR="00130DE0" w:rsidRPr="00130DE0" w:rsidRDefault="00130DE0" w:rsidP="00D46E98">
      <w:pPr>
        <w:pStyle w:val="BodyText"/>
        <w:spacing w:after="0"/>
        <w:rPr>
          <w:rFonts w:cstheme="minorHAnsi"/>
          <w:bCs/>
          <w:color w:val="000000" w:themeColor="text1"/>
          <w:szCs w:val="20"/>
        </w:rPr>
      </w:pPr>
    </w:p>
    <w:p w14:paraId="5E0F8ECD" w14:textId="2EC3C49B" w:rsidR="00BE5961" w:rsidRPr="00BE5961" w:rsidRDefault="00BE5961" w:rsidP="00BE5961">
      <w:pPr>
        <w:spacing w:after="0" w:line="240" w:lineRule="auto"/>
        <w:rPr>
          <w:rFonts w:cstheme="minorHAnsi"/>
          <w:b/>
          <w:szCs w:val="20"/>
        </w:rPr>
      </w:pPr>
      <w:r w:rsidRPr="00BE5961">
        <w:rPr>
          <w:rFonts w:cstheme="minorHAnsi"/>
          <w:b/>
          <w:szCs w:val="20"/>
        </w:rPr>
        <w:t xml:space="preserve">Moderators: </w:t>
      </w:r>
      <w:r>
        <w:rPr>
          <w:rFonts w:cstheme="minorHAnsi"/>
          <w:b/>
          <w:szCs w:val="20"/>
        </w:rPr>
        <w:t>Ed</w:t>
      </w:r>
      <w:r w:rsidR="00130DE0">
        <w:rPr>
          <w:rFonts w:cstheme="minorHAnsi"/>
          <w:b/>
          <w:szCs w:val="20"/>
        </w:rPr>
        <w:t>ward L.</w:t>
      </w:r>
      <w:r>
        <w:rPr>
          <w:rFonts w:cstheme="minorHAnsi"/>
          <w:b/>
          <w:szCs w:val="20"/>
        </w:rPr>
        <w:t xml:space="preserve"> Lyons, </w:t>
      </w:r>
      <w:r w:rsidRPr="00BE5961">
        <w:rPr>
          <w:rFonts w:cstheme="minorHAnsi"/>
          <w:b/>
          <w:szCs w:val="20"/>
        </w:rPr>
        <w:t>RT, CNMT</w:t>
      </w:r>
    </w:p>
    <w:p w14:paraId="2D50A771" w14:textId="19E76B64" w:rsidR="00F46DEB" w:rsidRPr="00587877" w:rsidRDefault="00F46DEB" w:rsidP="00F46DEB">
      <w:pPr>
        <w:spacing w:after="0" w:line="240" w:lineRule="auto"/>
        <w:rPr>
          <w:rFonts w:eastAsia="Times New Roman" w:cstheme="minorHAnsi"/>
          <w:color w:val="292929"/>
          <w:szCs w:val="20"/>
        </w:rPr>
      </w:pPr>
    </w:p>
    <w:p w14:paraId="0A346CED" w14:textId="77777777" w:rsidR="00D46E98" w:rsidRPr="00587877" w:rsidRDefault="00D46E98" w:rsidP="00F46DEB">
      <w:pPr>
        <w:spacing w:after="0" w:line="240" w:lineRule="auto"/>
        <w:rPr>
          <w:rFonts w:eastAsia="Times New Roman" w:cstheme="minorHAnsi"/>
          <w:color w:val="292929"/>
          <w:szCs w:val="20"/>
        </w:rPr>
      </w:pPr>
    </w:p>
    <w:p w14:paraId="18436F88" w14:textId="3114DE84" w:rsidR="00EF2977" w:rsidRDefault="00F46DEB" w:rsidP="00C86B67">
      <w:pPr>
        <w:spacing w:after="0" w:line="240" w:lineRule="auto"/>
        <w:rPr>
          <w:rFonts w:eastAsia="Times New Roman" w:cstheme="minorHAnsi"/>
          <w:color w:val="292929"/>
          <w:szCs w:val="20"/>
        </w:rPr>
      </w:pPr>
      <w:r w:rsidRPr="00587877">
        <w:rPr>
          <w:rFonts w:eastAsia="Times New Roman" w:cstheme="minorHAnsi"/>
          <w:color w:val="292929"/>
          <w:szCs w:val="20"/>
        </w:rPr>
        <w:t xml:space="preserve">4:00 pm – </w:t>
      </w:r>
      <w:r w:rsidR="00A1273B" w:rsidRPr="00587877">
        <w:rPr>
          <w:rFonts w:eastAsia="Times New Roman" w:cstheme="minorHAnsi"/>
          <w:color w:val="292929"/>
          <w:szCs w:val="20"/>
        </w:rPr>
        <w:t>7</w:t>
      </w:r>
      <w:r w:rsidRPr="00587877">
        <w:rPr>
          <w:rFonts w:eastAsia="Times New Roman" w:cstheme="minorHAnsi"/>
          <w:color w:val="292929"/>
          <w:szCs w:val="20"/>
        </w:rPr>
        <w:t>:</w:t>
      </w:r>
      <w:r w:rsidR="00412558" w:rsidRPr="00587877">
        <w:rPr>
          <w:rFonts w:eastAsia="Times New Roman" w:cstheme="minorHAnsi"/>
          <w:color w:val="292929"/>
          <w:szCs w:val="20"/>
        </w:rPr>
        <w:t>3</w:t>
      </w:r>
      <w:r w:rsidRPr="00587877">
        <w:rPr>
          <w:rFonts w:eastAsia="Times New Roman" w:cstheme="minorHAnsi"/>
          <w:color w:val="292929"/>
          <w:szCs w:val="20"/>
        </w:rPr>
        <w:t>0 pm</w:t>
      </w:r>
      <w:r w:rsidR="00087C5D" w:rsidRPr="00587877">
        <w:rPr>
          <w:rFonts w:eastAsia="Times New Roman" w:cstheme="minorHAnsi"/>
          <w:color w:val="292929"/>
          <w:szCs w:val="20"/>
        </w:rPr>
        <w:t xml:space="preserve"> </w:t>
      </w:r>
    </w:p>
    <w:p w14:paraId="7CAB2826" w14:textId="294CFDD3" w:rsidR="00FB1F88" w:rsidRDefault="00FB1F88" w:rsidP="00C0354F">
      <w:pPr>
        <w:pStyle w:val="gmail-m-8911463208105662898gmail-m5151243192011249905m-6101322939188412148gmail-m7191018420079339597gmail-msobodytext"/>
        <w:spacing w:before="0" w:beforeAutospacing="0" w:after="0" w:afterAutospacing="0"/>
        <w:rPr>
          <w:b/>
          <w:bCs/>
          <w:color w:val="365F91"/>
        </w:rPr>
      </w:pPr>
      <w:r w:rsidRPr="00FB1F88">
        <w:rPr>
          <w:b/>
          <w:bCs/>
          <w:color w:val="365F91"/>
        </w:rPr>
        <w:t xml:space="preserve">Neuroendocrine Imaging </w:t>
      </w:r>
      <w:r w:rsidR="00A0701D" w:rsidRPr="00A0701D">
        <w:rPr>
          <w:b/>
          <w:bCs/>
          <w:color w:val="365F91"/>
        </w:rPr>
        <w:t xml:space="preserve">and </w:t>
      </w:r>
      <w:r w:rsidR="00A0701D">
        <w:rPr>
          <w:b/>
          <w:bCs/>
          <w:color w:val="365F91"/>
        </w:rPr>
        <w:t>T</w:t>
      </w:r>
      <w:r w:rsidR="00A0701D" w:rsidRPr="00A0701D">
        <w:rPr>
          <w:b/>
          <w:bCs/>
          <w:color w:val="365F91"/>
        </w:rPr>
        <w:t xml:space="preserve">argeted </w:t>
      </w:r>
      <w:r w:rsidR="00A0701D">
        <w:rPr>
          <w:b/>
          <w:bCs/>
          <w:color w:val="365F91"/>
        </w:rPr>
        <w:t>A</w:t>
      </w:r>
      <w:r w:rsidR="00A0701D" w:rsidRPr="00A0701D">
        <w:rPr>
          <w:b/>
          <w:bCs/>
          <w:color w:val="365F91"/>
        </w:rPr>
        <w:t xml:space="preserve">lpha </w:t>
      </w:r>
      <w:r w:rsidR="00A0701D">
        <w:rPr>
          <w:b/>
          <w:bCs/>
          <w:color w:val="365F91"/>
        </w:rPr>
        <w:t>T</w:t>
      </w:r>
      <w:r w:rsidR="00A0701D" w:rsidRPr="00A0701D">
        <w:rPr>
          <w:b/>
          <w:bCs/>
          <w:color w:val="365F91"/>
        </w:rPr>
        <w:t>herapy</w:t>
      </w:r>
    </w:p>
    <w:p w14:paraId="17E6164C" w14:textId="0DFA632F" w:rsidR="00C0354F" w:rsidRDefault="00FB1F88" w:rsidP="00C0354F">
      <w:pPr>
        <w:pStyle w:val="gmail-m-8911463208105662898gmail-m5151243192011249905m-6101322939188412148gmail-m7191018420079339597gmail-msobodytext"/>
        <w:spacing w:before="0" w:beforeAutospacing="0" w:after="0" w:afterAutospacing="0"/>
      </w:pPr>
      <w:r>
        <w:rPr>
          <w:b/>
          <w:bCs/>
          <w:i/>
          <w:iCs/>
        </w:rPr>
        <w:t>Session Organizers</w:t>
      </w:r>
      <w:r w:rsidR="00C0354F">
        <w:rPr>
          <w:b/>
          <w:bCs/>
          <w:i/>
          <w:iCs/>
        </w:rPr>
        <w:t xml:space="preserve">: </w:t>
      </w:r>
      <w:r w:rsidRPr="00FB1F88">
        <w:rPr>
          <w:b/>
          <w:bCs/>
          <w:i/>
          <w:iCs/>
        </w:rPr>
        <w:t>Andreas Kjaer</w:t>
      </w:r>
      <w:r>
        <w:rPr>
          <w:b/>
          <w:bCs/>
          <w:i/>
          <w:iCs/>
        </w:rPr>
        <w:t xml:space="preserve">, MD, PhD and </w:t>
      </w:r>
      <w:r w:rsidRPr="00FB1F88">
        <w:rPr>
          <w:b/>
          <w:bCs/>
          <w:i/>
          <w:iCs/>
        </w:rPr>
        <w:t>Roy Brown</w:t>
      </w:r>
      <w:r>
        <w:rPr>
          <w:b/>
          <w:bCs/>
          <w:i/>
          <w:iCs/>
        </w:rPr>
        <w:t>, BS, MBA</w:t>
      </w:r>
    </w:p>
    <w:p w14:paraId="70F2153C" w14:textId="6A232030" w:rsidR="00C0354F" w:rsidRDefault="00C0354F" w:rsidP="00C0354F">
      <w:pPr>
        <w:pStyle w:val="gmail-m-8911463208105662898gmail-m5151243192011249905m-6101322939188412148gmail-m7191018420079339597gmail-msobodytext"/>
        <w:spacing w:before="0" w:beforeAutospacing="0" w:after="0" w:afterAutospacing="0"/>
        <w:rPr>
          <w:sz w:val="24"/>
          <w:szCs w:val="24"/>
        </w:rPr>
      </w:pPr>
      <w:r>
        <w:rPr>
          <w:sz w:val="24"/>
          <w:szCs w:val="24"/>
        </w:rPr>
        <w:t> </w:t>
      </w:r>
    </w:p>
    <w:p w14:paraId="6096B4F1" w14:textId="59BBA956" w:rsidR="00FB1F88" w:rsidRDefault="00FB1F88" w:rsidP="00C0354F">
      <w:pPr>
        <w:pStyle w:val="gmail-m-8911463208105662898gmail-m5151243192011249905m-6101322939188412148gmail-m7191018420079339597gmail-msobodytext"/>
        <w:spacing w:before="0" w:beforeAutospacing="0" w:after="0" w:afterAutospacing="0"/>
      </w:pPr>
      <w:bookmarkStart w:id="3" w:name="_Hlk33080976"/>
      <w:r>
        <w:t>Description: F</w:t>
      </w:r>
      <w:r w:rsidRPr="00FB1F88">
        <w:t>ollowing</w:t>
      </w:r>
      <w:r>
        <w:t xml:space="preserve"> the</w:t>
      </w:r>
      <w:r w:rsidRPr="00FB1F88">
        <w:t xml:space="preserve"> Novartis acquisition of AAA and Endocyte, pharma has increased their interest in targeted radionuclide therapy. The pipeline is increasing both academically and commercially. Potential speakers from academia </w:t>
      </w:r>
      <w:r w:rsidRPr="00FB1F88">
        <w:lastRenderedPageBreak/>
        <w:t>and companies as Endocyte, AAA, Bayer, Actinium pharmaceuticals, Nordic Nanovector, 3B pharmaceuticals, clarity pharmaceuticals etc</w:t>
      </w:r>
      <w:r>
        <w:t>.</w:t>
      </w:r>
    </w:p>
    <w:bookmarkEnd w:id="3"/>
    <w:p w14:paraId="4FDA7D21" w14:textId="77777777" w:rsidR="00FB1F88" w:rsidRDefault="00FB1F88" w:rsidP="00C0354F">
      <w:pPr>
        <w:pStyle w:val="gmail-m-8911463208105662898gmail-m5151243192011249905m-6101322939188412148gmail-m7191018420079339597gmail-msobodytext"/>
        <w:spacing w:before="0" w:beforeAutospacing="0" w:after="0" w:afterAutospacing="0"/>
      </w:pPr>
    </w:p>
    <w:p w14:paraId="30120396" w14:textId="4F59713F" w:rsidR="00FB1F88" w:rsidRDefault="00130DE0" w:rsidP="00FB1F88">
      <w:pPr>
        <w:pStyle w:val="BodyText"/>
        <w:spacing w:after="0"/>
        <w:rPr>
          <w:rFonts w:cstheme="minorHAnsi"/>
          <w:b/>
          <w:color w:val="365F91" w:themeColor="accent1" w:themeShade="BF"/>
          <w:szCs w:val="20"/>
          <w:u w:val="single"/>
        </w:rPr>
      </w:pPr>
      <w:r>
        <w:rPr>
          <w:rFonts w:cstheme="minorHAnsi"/>
          <w:b/>
          <w:color w:val="365F91" w:themeColor="accent1" w:themeShade="BF"/>
          <w:szCs w:val="20"/>
          <w:u w:val="single"/>
        </w:rPr>
        <w:t>Scheduled</w:t>
      </w:r>
      <w:r w:rsidR="00FB1F88" w:rsidRPr="00587877">
        <w:rPr>
          <w:rFonts w:cstheme="minorHAnsi"/>
          <w:b/>
          <w:color w:val="365F91" w:themeColor="accent1" w:themeShade="BF"/>
          <w:szCs w:val="20"/>
          <w:u w:val="single"/>
        </w:rPr>
        <w:t xml:space="preserve"> Topics</w:t>
      </w:r>
      <w:r>
        <w:rPr>
          <w:rFonts w:cstheme="minorHAnsi"/>
          <w:b/>
          <w:color w:val="365F91" w:themeColor="accent1" w:themeShade="BF"/>
          <w:szCs w:val="20"/>
          <w:u w:val="single"/>
        </w:rPr>
        <w:t>:</w:t>
      </w:r>
    </w:p>
    <w:p w14:paraId="355A5E9F" w14:textId="77777777" w:rsidR="00130DE0" w:rsidRPr="00587877" w:rsidRDefault="00130DE0" w:rsidP="00FB1F88">
      <w:pPr>
        <w:pStyle w:val="BodyText"/>
        <w:spacing w:after="0"/>
        <w:rPr>
          <w:rFonts w:cstheme="minorHAnsi"/>
          <w:b/>
          <w:color w:val="365F91" w:themeColor="accent1" w:themeShade="BF"/>
          <w:szCs w:val="20"/>
          <w:u w:val="single"/>
        </w:rPr>
      </w:pPr>
    </w:p>
    <w:p w14:paraId="1892996A" w14:textId="01CD8F4D" w:rsidR="00FB1F88" w:rsidRDefault="005B6DD5" w:rsidP="00FB1F88">
      <w:pPr>
        <w:pStyle w:val="BodyText"/>
        <w:spacing w:after="0"/>
        <w:rPr>
          <w:rFonts w:cstheme="minorHAnsi"/>
          <w:b/>
          <w:szCs w:val="20"/>
          <w:lang w:val="de-DE"/>
        </w:rPr>
      </w:pPr>
      <w:r w:rsidRPr="005B6DD5">
        <w:rPr>
          <w:rFonts w:cstheme="minorHAnsi"/>
          <w:b/>
          <w:szCs w:val="20"/>
          <w:lang w:val="de-DE"/>
        </w:rPr>
        <w:t>Neuroendocrine cancers using Pb-212 DOTATATE (AlphaMedix™): Dose finding and preliminary efficacy results</w:t>
      </w:r>
    </w:p>
    <w:p w14:paraId="1715D938" w14:textId="548DBBBA" w:rsidR="005B6DD5" w:rsidRPr="00955F10" w:rsidRDefault="005B6DD5" w:rsidP="005B6DD5">
      <w:pPr>
        <w:spacing w:after="0" w:line="240" w:lineRule="auto"/>
        <w:rPr>
          <w:rFonts w:cstheme="minorHAnsi"/>
          <w:i/>
          <w:iCs/>
          <w:color w:val="000000"/>
          <w:szCs w:val="20"/>
        </w:rPr>
      </w:pPr>
      <w:r w:rsidRPr="00955F10">
        <w:rPr>
          <w:rFonts w:cstheme="minorHAnsi"/>
          <w:i/>
          <w:iCs/>
          <w:color w:val="000000"/>
          <w:szCs w:val="20"/>
        </w:rPr>
        <w:t xml:space="preserve">Speakers: </w:t>
      </w:r>
      <w:r>
        <w:rPr>
          <w:rFonts w:cstheme="minorHAnsi"/>
          <w:i/>
          <w:iCs/>
          <w:color w:val="000000"/>
          <w:szCs w:val="20"/>
        </w:rPr>
        <w:t>Ebrahim Delpassand, MD</w:t>
      </w:r>
    </w:p>
    <w:p w14:paraId="45FF35C5" w14:textId="77777777" w:rsidR="005B6DD5" w:rsidRPr="00B13111" w:rsidRDefault="005B6DD5" w:rsidP="00FB1F88">
      <w:pPr>
        <w:pStyle w:val="BodyText"/>
        <w:spacing w:after="0"/>
        <w:rPr>
          <w:rFonts w:cstheme="minorHAnsi"/>
          <w:b/>
          <w:szCs w:val="20"/>
          <w:lang w:val="de-DE"/>
        </w:rPr>
      </w:pPr>
    </w:p>
    <w:p w14:paraId="6EED58AD" w14:textId="6B18BCAC" w:rsidR="00FB1F88" w:rsidRDefault="000002F9" w:rsidP="00FB1F88">
      <w:pPr>
        <w:pStyle w:val="BodyText"/>
        <w:spacing w:after="0"/>
        <w:rPr>
          <w:rFonts w:cstheme="minorHAnsi"/>
          <w:b/>
          <w:bCs/>
        </w:rPr>
      </w:pPr>
      <w:r w:rsidRPr="000002F9">
        <w:rPr>
          <w:rFonts w:cstheme="minorHAnsi"/>
          <w:b/>
          <w:bCs/>
        </w:rPr>
        <w:t>64Cu-DOTATATE PET for neuroendocrine tumors: lessons learned from first 1,200 patient scans</w:t>
      </w:r>
    </w:p>
    <w:p w14:paraId="00FAE0AA" w14:textId="27CE844C" w:rsidR="000002F9" w:rsidRPr="00955F10" w:rsidRDefault="000002F9" w:rsidP="000002F9">
      <w:pPr>
        <w:spacing w:after="0" w:line="240" w:lineRule="auto"/>
        <w:rPr>
          <w:rFonts w:cstheme="minorHAnsi"/>
          <w:i/>
          <w:iCs/>
          <w:color w:val="000000"/>
          <w:szCs w:val="20"/>
        </w:rPr>
      </w:pPr>
      <w:r w:rsidRPr="00955F10">
        <w:rPr>
          <w:rFonts w:cstheme="minorHAnsi"/>
          <w:i/>
          <w:iCs/>
          <w:color w:val="000000"/>
          <w:szCs w:val="20"/>
        </w:rPr>
        <w:t xml:space="preserve">Speakers: </w:t>
      </w:r>
      <w:r w:rsidR="00AB41F5">
        <w:rPr>
          <w:rFonts w:cstheme="minorHAnsi"/>
          <w:i/>
          <w:iCs/>
          <w:color w:val="000000"/>
          <w:szCs w:val="20"/>
        </w:rPr>
        <w:t>Andreas Kjaer</w:t>
      </w:r>
      <w:r>
        <w:rPr>
          <w:rFonts w:cstheme="minorHAnsi"/>
          <w:i/>
          <w:iCs/>
          <w:color w:val="000000"/>
          <w:szCs w:val="20"/>
        </w:rPr>
        <w:t>, MD</w:t>
      </w:r>
    </w:p>
    <w:p w14:paraId="2F0B116A" w14:textId="77777777" w:rsidR="000002F9" w:rsidRPr="00B13111" w:rsidRDefault="000002F9" w:rsidP="00FB1F88">
      <w:pPr>
        <w:pStyle w:val="BodyText"/>
        <w:spacing w:after="0"/>
        <w:rPr>
          <w:rFonts w:cstheme="minorHAnsi"/>
          <w:b/>
          <w:szCs w:val="20"/>
          <w:lang w:val="de-DE"/>
        </w:rPr>
      </w:pPr>
    </w:p>
    <w:p w14:paraId="38813798" w14:textId="77777777" w:rsidR="005C5CF7" w:rsidRDefault="005C5CF7" w:rsidP="00C86B67">
      <w:pPr>
        <w:spacing w:after="0" w:line="240" w:lineRule="auto"/>
        <w:rPr>
          <w:rFonts w:eastAsiaTheme="minorHAnsi" w:cstheme="minorHAnsi"/>
          <w:b/>
          <w:szCs w:val="20"/>
          <w:lang w:val="de-DE"/>
        </w:rPr>
      </w:pPr>
      <w:r w:rsidRPr="005C5CF7">
        <w:rPr>
          <w:rFonts w:eastAsiaTheme="minorHAnsi" w:cstheme="minorHAnsi"/>
          <w:b/>
          <w:szCs w:val="20"/>
          <w:lang w:val="de-DE"/>
        </w:rPr>
        <w:t xml:space="preserve">Targeted alpha therapies with Thorium conjugates </w:t>
      </w:r>
    </w:p>
    <w:p w14:paraId="03A0E7BC" w14:textId="323780AA" w:rsidR="00624A2A" w:rsidRDefault="00624A2A" w:rsidP="00C86B67">
      <w:pPr>
        <w:spacing w:after="0" w:line="240" w:lineRule="auto"/>
        <w:rPr>
          <w:rFonts w:cstheme="minorHAnsi"/>
          <w:color w:val="000000"/>
          <w:szCs w:val="20"/>
        </w:rPr>
      </w:pPr>
      <w:r w:rsidRPr="00955F10">
        <w:rPr>
          <w:rFonts w:cstheme="minorHAnsi"/>
          <w:i/>
          <w:iCs/>
          <w:color w:val="000000"/>
          <w:szCs w:val="20"/>
        </w:rPr>
        <w:t xml:space="preserve">Speakers: </w:t>
      </w:r>
      <w:r>
        <w:rPr>
          <w:rFonts w:cstheme="minorHAnsi"/>
          <w:i/>
          <w:iCs/>
          <w:color w:val="000000"/>
          <w:szCs w:val="20"/>
        </w:rPr>
        <w:t>Shaemus Gleaso</w:t>
      </w:r>
      <w:r w:rsidR="009C7947">
        <w:rPr>
          <w:rFonts w:cstheme="minorHAnsi"/>
          <w:i/>
          <w:iCs/>
          <w:color w:val="000000"/>
          <w:szCs w:val="20"/>
        </w:rPr>
        <w:t>n</w:t>
      </w:r>
    </w:p>
    <w:p w14:paraId="0BEFB0B9" w14:textId="055B6514" w:rsidR="00624A2A" w:rsidRDefault="00624A2A" w:rsidP="00C86B67">
      <w:pPr>
        <w:spacing w:after="0" w:line="240" w:lineRule="auto"/>
        <w:rPr>
          <w:rFonts w:cstheme="minorHAnsi"/>
          <w:color w:val="000000"/>
          <w:szCs w:val="20"/>
        </w:rPr>
      </w:pPr>
    </w:p>
    <w:p w14:paraId="1E4168C4" w14:textId="726102D2" w:rsidR="00624A2A" w:rsidRDefault="006951BB" w:rsidP="00C86B67">
      <w:pPr>
        <w:spacing w:after="0" w:line="240" w:lineRule="auto"/>
        <w:rPr>
          <w:rFonts w:eastAsiaTheme="minorHAnsi" w:cstheme="minorHAnsi"/>
          <w:b/>
          <w:szCs w:val="20"/>
          <w:lang w:val="de-DE"/>
        </w:rPr>
      </w:pPr>
      <w:r w:rsidRPr="006951BB">
        <w:rPr>
          <w:rFonts w:eastAsiaTheme="minorHAnsi" w:cstheme="minorHAnsi"/>
          <w:b/>
          <w:szCs w:val="20"/>
          <w:lang w:val="de-DE"/>
        </w:rPr>
        <w:t>Cu-DOTATATE PET/CT for Imaging Patients with Known or Suspected Somatostatin Receptor-Positive Neuroendocrine Tumors: Results of the First US Prospective Clinical Trial</w:t>
      </w:r>
    </w:p>
    <w:p w14:paraId="3D79F71C" w14:textId="2B1DE1FB" w:rsidR="006951BB" w:rsidRDefault="006951BB" w:rsidP="006951BB">
      <w:pPr>
        <w:spacing w:after="0" w:line="240" w:lineRule="auto"/>
        <w:rPr>
          <w:rFonts w:cstheme="minorHAnsi"/>
          <w:color w:val="000000"/>
          <w:szCs w:val="20"/>
        </w:rPr>
      </w:pPr>
      <w:r w:rsidRPr="00955F10">
        <w:rPr>
          <w:rFonts w:cstheme="minorHAnsi"/>
          <w:i/>
          <w:iCs/>
          <w:color w:val="000000"/>
          <w:szCs w:val="20"/>
        </w:rPr>
        <w:t xml:space="preserve">Speakers: </w:t>
      </w:r>
      <w:r>
        <w:rPr>
          <w:rFonts w:cstheme="minorHAnsi"/>
          <w:i/>
          <w:iCs/>
          <w:color w:val="000000"/>
          <w:szCs w:val="20"/>
        </w:rPr>
        <w:t>Ebrahim Delpassand, MD</w:t>
      </w:r>
    </w:p>
    <w:p w14:paraId="0EB62D66" w14:textId="77777777" w:rsidR="006951BB" w:rsidRPr="00624A2A" w:rsidRDefault="006951BB" w:rsidP="00C86B67">
      <w:pPr>
        <w:spacing w:after="0" w:line="240" w:lineRule="auto"/>
        <w:rPr>
          <w:rFonts w:cstheme="minorHAnsi"/>
          <w:color w:val="000000"/>
          <w:szCs w:val="20"/>
        </w:rPr>
      </w:pPr>
    </w:p>
    <w:p w14:paraId="4B05B35B" w14:textId="77777777" w:rsidR="005B5C68" w:rsidRPr="00587877" w:rsidRDefault="005B5C68" w:rsidP="00C86B67">
      <w:pPr>
        <w:spacing w:after="0" w:line="240" w:lineRule="auto"/>
        <w:rPr>
          <w:rFonts w:cstheme="minorHAnsi"/>
          <w:i/>
          <w:szCs w:val="20"/>
        </w:rPr>
      </w:pPr>
    </w:p>
    <w:p w14:paraId="2B3F7A2A" w14:textId="11CFD371" w:rsidR="00EF2977" w:rsidRPr="00587877" w:rsidRDefault="00EF2977" w:rsidP="00961256">
      <w:pPr>
        <w:shd w:val="clear" w:color="auto" w:fill="000000" w:themeFill="text1"/>
        <w:spacing w:after="0" w:line="240" w:lineRule="auto"/>
        <w:jc w:val="center"/>
        <w:rPr>
          <w:rFonts w:eastAsia="Times New Roman" w:cstheme="minorHAnsi"/>
          <w:color w:val="FFFFFF" w:themeColor="background1"/>
          <w:szCs w:val="20"/>
        </w:rPr>
      </w:pPr>
      <w:r w:rsidRPr="00587877">
        <w:rPr>
          <w:rFonts w:eastAsia="Times New Roman" w:cstheme="minorHAnsi"/>
          <w:b/>
          <w:bCs/>
          <w:color w:val="FFFFFF" w:themeColor="background1"/>
          <w:szCs w:val="20"/>
        </w:rPr>
        <w:t xml:space="preserve">Wednesday, March </w:t>
      </w:r>
      <w:r w:rsidR="00B13111">
        <w:rPr>
          <w:rFonts w:eastAsia="Times New Roman" w:cstheme="minorHAnsi"/>
          <w:b/>
          <w:bCs/>
          <w:color w:val="FFFFFF" w:themeColor="background1"/>
          <w:szCs w:val="20"/>
        </w:rPr>
        <w:t>11</w:t>
      </w:r>
      <w:r w:rsidR="008A24F5" w:rsidRPr="00587877">
        <w:rPr>
          <w:rFonts w:eastAsia="Times New Roman" w:cstheme="minorHAnsi"/>
          <w:b/>
          <w:bCs/>
          <w:color w:val="FFFFFF" w:themeColor="background1"/>
          <w:szCs w:val="20"/>
        </w:rPr>
        <w:t xml:space="preserve">, </w:t>
      </w:r>
      <w:r w:rsidR="00A1273B" w:rsidRPr="00587877">
        <w:rPr>
          <w:rFonts w:eastAsia="Times New Roman" w:cstheme="minorHAnsi"/>
          <w:b/>
          <w:bCs/>
          <w:color w:val="FFFFFF" w:themeColor="background1"/>
          <w:szCs w:val="20"/>
        </w:rPr>
        <w:t>20</w:t>
      </w:r>
      <w:r w:rsidR="00B13111">
        <w:rPr>
          <w:rFonts w:eastAsia="Times New Roman" w:cstheme="minorHAnsi"/>
          <w:b/>
          <w:bCs/>
          <w:color w:val="FFFFFF" w:themeColor="background1"/>
          <w:szCs w:val="20"/>
        </w:rPr>
        <w:t>20</w:t>
      </w:r>
    </w:p>
    <w:p w14:paraId="3D3E77C6" w14:textId="77777777" w:rsidR="00961256" w:rsidRPr="00587877" w:rsidRDefault="00961256" w:rsidP="00EF2977">
      <w:pPr>
        <w:spacing w:after="0" w:line="240" w:lineRule="auto"/>
        <w:rPr>
          <w:rFonts w:eastAsia="Times New Roman" w:cstheme="minorHAnsi"/>
          <w:color w:val="292929"/>
          <w:szCs w:val="20"/>
        </w:rPr>
      </w:pPr>
    </w:p>
    <w:p w14:paraId="2085AA98" w14:textId="77777777" w:rsidR="00E55B58" w:rsidRPr="00587877" w:rsidRDefault="00E55B58" w:rsidP="00E55B58">
      <w:pPr>
        <w:spacing w:after="0" w:line="240" w:lineRule="auto"/>
        <w:rPr>
          <w:rFonts w:eastAsia="Times New Roman" w:cstheme="minorHAnsi"/>
          <w:color w:val="292929"/>
          <w:szCs w:val="20"/>
        </w:rPr>
      </w:pPr>
      <w:r w:rsidRPr="00587877">
        <w:rPr>
          <w:rFonts w:eastAsia="Times New Roman" w:cstheme="minorHAnsi"/>
          <w:color w:val="292929"/>
          <w:szCs w:val="20"/>
        </w:rPr>
        <w:t>6:30 am – 7:00 am</w:t>
      </w:r>
    </w:p>
    <w:p w14:paraId="42EE3D85" w14:textId="77777777" w:rsidR="00E55B58" w:rsidRPr="00587877" w:rsidRDefault="00E55B58" w:rsidP="00E55B58">
      <w:pPr>
        <w:spacing w:after="0" w:line="240" w:lineRule="auto"/>
        <w:rPr>
          <w:rFonts w:eastAsia="Times New Roman" w:cstheme="minorHAnsi"/>
          <w:b/>
          <w:bCs/>
          <w:iCs/>
          <w:color w:val="365F91" w:themeColor="accent1" w:themeShade="BF"/>
          <w:szCs w:val="20"/>
        </w:rPr>
      </w:pPr>
      <w:r w:rsidRPr="00587877">
        <w:rPr>
          <w:rFonts w:eastAsia="Times New Roman" w:cstheme="minorHAnsi"/>
          <w:b/>
          <w:bCs/>
          <w:iCs/>
          <w:color w:val="365F91" w:themeColor="accent1" w:themeShade="BF"/>
          <w:szCs w:val="20"/>
        </w:rPr>
        <w:t>Breakfast with the Vendors</w:t>
      </w:r>
    </w:p>
    <w:p w14:paraId="48BAE8EA" w14:textId="77777777" w:rsidR="00EF2977" w:rsidRPr="00587877" w:rsidRDefault="00EF2977" w:rsidP="00EF2977">
      <w:pPr>
        <w:spacing w:after="0" w:line="240" w:lineRule="auto"/>
        <w:rPr>
          <w:rFonts w:eastAsia="Times New Roman" w:cstheme="minorHAnsi"/>
          <w:color w:val="292929"/>
          <w:szCs w:val="20"/>
        </w:rPr>
      </w:pPr>
    </w:p>
    <w:p w14:paraId="45862B6E" w14:textId="77777777" w:rsidR="00D32BD7" w:rsidRPr="00587877" w:rsidRDefault="00D32BD7" w:rsidP="00EF2977">
      <w:pPr>
        <w:spacing w:after="0" w:line="240" w:lineRule="auto"/>
        <w:rPr>
          <w:rFonts w:eastAsia="Times New Roman" w:cstheme="minorHAnsi"/>
          <w:color w:val="292929"/>
          <w:szCs w:val="20"/>
        </w:rPr>
      </w:pPr>
    </w:p>
    <w:p w14:paraId="473CED4F" w14:textId="77777777" w:rsidR="00F46DEB" w:rsidRPr="00587877" w:rsidRDefault="00F46DEB" w:rsidP="00F46DEB">
      <w:pPr>
        <w:spacing w:after="0" w:line="240" w:lineRule="auto"/>
        <w:rPr>
          <w:rFonts w:eastAsia="Times New Roman" w:cstheme="minorHAnsi"/>
          <w:color w:val="292929"/>
          <w:szCs w:val="20"/>
        </w:rPr>
      </w:pPr>
      <w:r w:rsidRPr="00587877">
        <w:rPr>
          <w:rFonts w:eastAsia="Times New Roman" w:cstheme="minorHAnsi"/>
          <w:color w:val="292929"/>
          <w:szCs w:val="20"/>
        </w:rPr>
        <w:t>7:00 am – 9:30 am</w:t>
      </w:r>
    </w:p>
    <w:p w14:paraId="1F531980" w14:textId="77777777" w:rsidR="00FB1F88" w:rsidRDefault="00FB1F88" w:rsidP="007D6CE9">
      <w:pPr>
        <w:pStyle w:val="xxparagraph"/>
        <w:textAlignment w:val="baseline"/>
        <w:rPr>
          <w:rStyle w:val="xxnormaltextrun"/>
          <w:b/>
          <w:bCs/>
          <w:color w:val="2E74B5"/>
          <w:szCs w:val="20"/>
        </w:rPr>
      </w:pPr>
      <w:r w:rsidRPr="00FB1F88">
        <w:rPr>
          <w:rStyle w:val="xxnormaltextrun"/>
          <w:b/>
          <w:bCs/>
          <w:color w:val="2E74B5"/>
          <w:szCs w:val="20"/>
        </w:rPr>
        <w:t xml:space="preserve">Thyroid / Endocrinology </w:t>
      </w:r>
    </w:p>
    <w:p w14:paraId="57DDBDC3" w14:textId="696752F8" w:rsidR="003B4233" w:rsidRPr="00587877" w:rsidRDefault="00FB1F88" w:rsidP="003B4233">
      <w:pPr>
        <w:pStyle w:val="BodyText"/>
        <w:spacing w:after="0"/>
        <w:rPr>
          <w:rFonts w:cstheme="minorHAnsi"/>
          <w:b/>
          <w:i/>
          <w:szCs w:val="20"/>
        </w:rPr>
      </w:pPr>
      <w:r>
        <w:rPr>
          <w:rFonts w:cstheme="minorHAnsi"/>
          <w:b/>
          <w:i/>
          <w:szCs w:val="20"/>
        </w:rPr>
        <w:t>Session Organizer:</w:t>
      </w:r>
      <w:r w:rsidR="003B4233" w:rsidRPr="00587877">
        <w:rPr>
          <w:rFonts w:cstheme="minorHAnsi"/>
          <w:b/>
          <w:i/>
          <w:szCs w:val="20"/>
        </w:rPr>
        <w:t xml:space="preserve"> </w:t>
      </w:r>
      <w:r w:rsidRPr="00FB1F88">
        <w:rPr>
          <w:rStyle w:val="xxnormaltextrun"/>
          <w:b/>
          <w:bCs/>
          <w:i/>
          <w:iCs/>
          <w:szCs w:val="20"/>
        </w:rPr>
        <w:t>Michael Wissmeyer</w:t>
      </w:r>
      <w:r>
        <w:rPr>
          <w:rStyle w:val="xxnormaltextrun"/>
          <w:b/>
          <w:bCs/>
          <w:i/>
          <w:iCs/>
          <w:szCs w:val="20"/>
        </w:rPr>
        <w:t>, MD</w:t>
      </w:r>
    </w:p>
    <w:p w14:paraId="08FC7077" w14:textId="77777777" w:rsidR="00123B62" w:rsidRPr="00587877" w:rsidRDefault="00123B62" w:rsidP="00123B62">
      <w:pPr>
        <w:spacing w:after="0" w:line="240" w:lineRule="auto"/>
        <w:rPr>
          <w:rFonts w:cstheme="minorHAnsi"/>
          <w:b/>
          <w:bCs/>
          <w:color w:val="365F91" w:themeColor="accent1" w:themeShade="BF"/>
          <w:szCs w:val="20"/>
          <w:u w:val="single"/>
        </w:rPr>
      </w:pPr>
    </w:p>
    <w:p w14:paraId="577328BF" w14:textId="77777777" w:rsidR="00123B62" w:rsidRDefault="00123B62" w:rsidP="00123B62">
      <w:pPr>
        <w:pStyle w:val="BodyText"/>
        <w:spacing w:after="0"/>
        <w:rPr>
          <w:rFonts w:cstheme="minorHAnsi"/>
          <w:b/>
          <w:color w:val="365F91" w:themeColor="accent1" w:themeShade="BF"/>
          <w:szCs w:val="20"/>
          <w:u w:val="single"/>
        </w:rPr>
      </w:pPr>
      <w:r>
        <w:rPr>
          <w:rFonts w:cstheme="minorHAnsi"/>
          <w:b/>
          <w:color w:val="365F91" w:themeColor="accent1" w:themeShade="BF"/>
          <w:szCs w:val="20"/>
          <w:u w:val="single"/>
        </w:rPr>
        <w:t>Scheduled</w:t>
      </w:r>
      <w:r w:rsidRPr="00587877">
        <w:rPr>
          <w:rFonts w:cstheme="minorHAnsi"/>
          <w:b/>
          <w:color w:val="365F91" w:themeColor="accent1" w:themeShade="BF"/>
          <w:szCs w:val="20"/>
          <w:u w:val="single"/>
        </w:rPr>
        <w:t xml:space="preserve"> Topics</w:t>
      </w:r>
      <w:r>
        <w:rPr>
          <w:rFonts w:cstheme="minorHAnsi"/>
          <w:b/>
          <w:color w:val="365F91" w:themeColor="accent1" w:themeShade="BF"/>
          <w:szCs w:val="20"/>
          <w:u w:val="single"/>
        </w:rPr>
        <w:t>:</w:t>
      </w:r>
    </w:p>
    <w:p w14:paraId="77EF04F8" w14:textId="77777777" w:rsidR="00123B62" w:rsidRPr="00587877" w:rsidRDefault="00123B62" w:rsidP="00123B62">
      <w:pPr>
        <w:pStyle w:val="BodyText"/>
        <w:spacing w:after="0"/>
        <w:rPr>
          <w:rFonts w:cstheme="minorHAnsi"/>
          <w:b/>
          <w:color w:val="365F91" w:themeColor="accent1" w:themeShade="BF"/>
          <w:szCs w:val="20"/>
          <w:u w:val="single"/>
        </w:rPr>
      </w:pPr>
    </w:p>
    <w:p w14:paraId="279E9947" w14:textId="77777777" w:rsidR="00123B62" w:rsidRDefault="00123B62" w:rsidP="00123B62">
      <w:pPr>
        <w:pStyle w:val="BodyText"/>
        <w:spacing w:after="0"/>
        <w:rPr>
          <w:rFonts w:cstheme="minorHAnsi"/>
          <w:b/>
          <w:szCs w:val="20"/>
          <w:lang w:val="de-DE"/>
        </w:rPr>
      </w:pPr>
      <w:r w:rsidRPr="0017255F">
        <w:rPr>
          <w:rFonts w:cstheme="minorHAnsi"/>
          <w:b/>
          <w:szCs w:val="20"/>
          <w:lang w:val="de-DE"/>
        </w:rPr>
        <w:t>Update on approtpriated use criteria (AUC) and controversies in low dose ablation of differentiated thyroid carcinoma (DTC)</w:t>
      </w:r>
    </w:p>
    <w:p w14:paraId="0A6B03F3" w14:textId="389384C8" w:rsidR="00123B62" w:rsidRPr="00955F10" w:rsidRDefault="00123B62" w:rsidP="00123B62">
      <w:pPr>
        <w:spacing w:after="0" w:line="240" w:lineRule="auto"/>
        <w:rPr>
          <w:rFonts w:cstheme="minorHAnsi"/>
          <w:i/>
          <w:iCs/>
          <w:color w:val="000000"/>
          <w:szCs w:val="20"/>
        </w:rPr>
      </w:pPr>
      <w:r w:rsidRPr="00955F10">
        <w:rPr>
          <w:rFonts w:cstheme="minorHAnsi"/>
          <w:i/>
          <w:iCs/>
          <w:color w:val="000000"/>
          <w:szCs w:val="20"/>
        </w:rPr>
        <w:t xml:space="preserve">Speakers: </w:t>
      </w:r>
      <w:r>
        <w:rPr>
          <w:rFonts w:cstheme="minorHAnsi"/>
          <w:i/>
          <w:iCs/>
          <w:color w:val="000000"/>
          <w:szCs w:val="20"/>
        </w:rPr>
        <w:t>Michael Wissmeyer, MD</w:t>
      </w:r>
      <w:r w:rsidR="00C11F52">
        <w:rPr>
          <w:rFonts w:cstheme="minorHAnsi"/>
          <w:i/>
          <w:iCs/>
          <w:color w:val="000000"/>
          <w:szCs w:val="20"/>
        </w:rPr>
        <w:t xml:space="preserve"> </w:t>
      </w:r>
      <w:r w:rsidR="00C11F52">
        <w:rPr>
          <w:rFonts w:eastAsia="Times New Roman" w:cstheme="minorHAnsi"/>
          <w:i/>
          <w:iCs/>
          <w:szCs w:val="20"/>
        </w:rPr>
        <w:t xml:space="preserve">– </w:t>
      </w:r>
      <w:r w:rsidR="002C0CD9">
        <w:rPr>
          <w:rFonts w:eastAsia="Times New Roman" w:cstheme="minorHAnsi"/>
          <w:i/>
          <w:iCs/>
          <w:szCs w:val="20"/>
        </w:rPr>
        <w:t>Presented</w:t>
      </w:r>
      <w:r w:rsidR="00C11F52">
        <w:rPr>
          <w:rFonts w:eastAsia="Times New Roman" w:cstheme="minorHAnsi"/>
          <w:i/>
          <w:iCs/>
          <w:szCs w:val="20"/>
        </w:rPr>
        <w:t xml:space="preserve"> Remotely</w:t>
      </w:r>
    </w:p>
    <w:p w14:paraId="46833BDF" w14:textId="77777777" w:rsidR="00123B62" w:rsidRPr="00B13111" w:rsidRDefault="00123B62" w:rsidP="00123B62">
      <w:pPr>
        <w:pStyle w:val="BodyText"/>
        <w:spacing w:after="0"/>
        <w:rPr>
          <w:rFonts w:cstheme="minorHAnsi"/>
          <w:b/>
          <w:szCs w:val="20"/>
          <w:lang w:val="de-DE"/>
        </w:rPr>
      </w:pPr>
    </w:p>
    <w:p w14:paraId="339CB580" w14:textId="77777777" w:rsidR="00123B62" w:rsidRDefault="00123B62" w:rsidP="00123B62">
      <w:pPr>
        <w:pStyle w:val="BodyText"/>
        <w:spacing w:after="0"/>
        <w:rPr>
          <w:rFonts w:cstheme="minorHAnsi"/>
          <w:b/>
          <w:szCs w:val="20"/>
          <w:lang w:val="de-DE"/>
        </w:rPr>
      </w:pPr>
      <w:r w:rsidRPr="00FB1F88">
        <w:rPr>
          <w:rFonts w:cstheme="minorHAnsi"/>
          <w:b/>
          <w:szCs w:val="20"/>
          <w:lang w:val="de-DE"/>
        </w:rPr>
        <w:t xml:space="preserve">F18-DOPA PET in </w:t>
      </w:r>
      <w:r>
        <w:rPr>
          <w:rFonts w:cstheme="minorHAnsi"/>
          <w:b/>
          <w:szCs w:val="20"/>
          <w:lang w:val="de-DE"/>
        </w:rPr>
        <w:t>M</w:t>
      </w:r>
      <w:r w:rsidRPr="00FB1F88">
        <w:rPr>
          <w:rFonts w:cstheme="minorHAnsi"/>
          <w:b/>
          <w:szCs w:val="20"/>
          <w:lang w:val="de-DE"/>
        </w:rPr>
        <w:t xml:space="preserve">edullary </w:t>
      </w:r>
      <w:r>
        <w:rPr>
          <w:rFonts w:cstheme="minorHAnsi"/>
          <w:b/>
          <w:szCs w:val="20"/>
          <w:lang w:val="de-DE"/>
        </w:rPr>
        <w:t>T</w:t>
      </w:r>
      <w:r w:rsidRPr="00FB1F88">
        <w:rPr>
          <w:rFonts w:cstheme="minorHAnsi"/>
          <w:b/>
          <w:szCs w:val="20"/>
          <w:lang w:val="de-DE"/>
        </w:rPr>
        <w:t xml:space="preserve">hyroid </w:t>
      </w:r>
      <w:r>
        <w:rPr>
          <w:rFonts w:cstheme="minorHAnsi"/>
          <w:b/>
          <w:szCs w:val="20"/>
          <w:lang w:val="de-DE"/>
        </w:rPr>
        <w:t>C</w:t>
      </w:r>
      <w:r w:rsidRPr="00FB1F88">
        <w:rPr>
          <w:rFonts w:cstheme="minorHAnsi"/>
          <w:b/>
          <w:szCs w:val="20"/>
          <w:lang w:val="de-DE"/>
        </w:rPr>
        <w:t>ancer</w:t>
      </w:r>
    </w:p>
    <w:p w14:paraId="1DEBC106" w14:textId="2606BD77" w:rsidR="00123B62" w:rsidRPr="007C67A4" w:rsidRDefault="00123B62" w:rsidP="00123B62">
      <w:pPr>
        <w:spacing w:after="0" w:line="240" w:lineRule="auto"/>
        <w:rPr>
          <w:rFonts w:cstheme="minorHAnsi"/>
          <w:i/>
          <w:iCs/>
          <w:color w:val="000000"/>
          <w:szCs w:val="20"/>
        </w:rPr>
      </w:pPr>
      <w:r w:rsidRPr="00955F10">
        <w:rPr>
          <w:rFonts w:cstheme="minorHAnsi"/>
          <w:i/>
          <w:iCs/>
          <w:color w:val="000000"/>
          <w:szCs w:val="20"/>
        </w:rPr>
        <w:t xml:space="preserve">Speakers: </w:t>
      </w:r>
      <w:r>
        <w:rPr>
          <w:rFonts w:cstheme="minorHAnsi"/>
          <w:i/>
          <w:iCs/>
          <w:color w:val="000000"/>
          <w:szCs w:val="20"/>
        </w:rPr>
        <w:t>Claire Tabouret, MD</w:t>
      </w:r>
      <w:r w:rsidR="00C11F52">
        <w:rPr>
          <w:rFonts w:cstheme="minorHAnsi"/>
          <w:i/>
          <w:iCs/>
          <w:color w:val="000000"/>
          <w:szCs w:val="20"/>
        </w:rPr>
        <w:t xml:space="preserve"> </w:t>
      </w:r>
      <w:r w:rsidR="00C11F52">
        <w:rPr>
          <w:rFonts w:eastAsia="Times New Roman" w:cstheme="minorHAnsi"/>
          <w:i/>
          <w:iCs/>
          <w:szCs w:val="20"/>
        </w:rPr>
        <w:t xml:space="preserve">– </w:t>
      </w:r>
      <w:r w:rsidR="002C0CD9">
        <w:rPr>
          <w:rFonts w:eastAsia="Times New Roman" w:cstheme="minorHAnsi"/>
          <w:i/>
          <w:iCs/>
          <w:szCs w:val="20"/>
        </w:rPr>
        <w:t>Presented</w:t>
      </w:r>
      <w:r w:rsidR="00C11F52">
        <w:rPr>
          <w:rFonts w:eastAsia="Times New Roman" w:cstheme="minorHAnsi"/>
          <w:i/>
          <w:iCs/>
          <w:szCs w:val="20"/>
        </w:rPr>
        <w:t xml:space="preserve"> Remotely</w:t>
      </w:r>
    </w:p>
    <w:p w14:paraId="7858CEA1" w14:textId="77777777" w:rsidR="00123B62" w:rsidRDefault="00123B62" w:rsidP="00123B62">
      <w:pPr>
        <w:pStyle w:val="BodyText"/>
        <w:spacing w:after="0"/>
        <w:rPr>
          <w:rFonts w:cstheme="minorHAnsi"/>
          <w:b/>
          <w:szCs w:val="20"/>
          <w:lang w:val="de-DE"/>
        </w:rPr>
      </w:pPr>
    </w:p>
    <w:p w14:paraId="01FBF353" w14:textId="77777777" w:rsidR="00123B62" w:rsidRDefault="00123B62" w:rsidP="00123B62">
      <w:pPr>
        <w:pStyle w:val="BodyText"/>
        <w:spacing w:after="0"/>
        <w:rPr>
          <w:rFonts w:cstheme="minorHAnsi"/>
          <w:b/>
          <w:szCs w:val="20"/>
          <w:lang w:val="de-DE"/>
        </w:rPr>
      </w:pPr>
      <w:r w:rsidRPr="00FB1F88">
        <w:rPr>
          <w:rFonts w:cstheme="minorHAnsi"/>
          <w:b/>
          <w:szCs w:val="20"/>
          <w:lang w:val="de-DE"/>
        </w:rPr>
        <w:t xml:space="preserve">F18-Choline PET in </w:t>
      </w:r>
      <w:r>
        <w:rPr>
          <w:rFonts w:cstheme="minorHAnsi"/>
          <w:b/>
          <w:szCs w:val="20"/>
          <w:lang w:val="de-DE"/>
        </w:rPr>
        <w:t>P</w:t>
      </w:r>
      <w:r w:rsidRPr="00FB1F88">
        <w:rPr>
          <w:rFonts w:cstheme="minorHAnsi"/>
          <w:b/>
          <w:szCs w:val="20"/>
          <w:lang w:val="de-DE"/>
        </w:rPr>
        <w:t xml:space="preserve">arathyroid </w:t>
      </w:r>
      <w:r>
        <w:rPr>
          <w:rFonts w:cstheme="minorHAnsi"/>
          <w:b/>
          <w:szCs w:val="20"/>
          <w:lang w:val="de-DE"/>
        </w:rPr>
        <w:t>A</w:t>
      </w:r>
      <w:r w:rsidRPr="00FB1F88">
        <w:rPr>
          <w:rFonts w:cstheme="minorHAnsi"/>
          <w:b/>
          <w:szCs w:val="20"/>
          <w:lang w:val="de-DE"/>
        </w:rPr>
        <w:t xml:space="preserve">denomas </w:t>
      </w:r>
    </w:p>
    <w:p w14:paraId="39B25BF1" w14:textId="5787644D" w:rsidR="00123B62" w:rsidRPr="00955F10" w:rsidRDefault="00123B62" w:rsidP="00123B62">
      <w:pPr>
        <w:spacing w:after="0" w:line="240" w:lineRule="auto"/>
        <w:rPr>
          <w:rFonts w:cstheme="minorHAnsi"/>
          <w:i/>
          <w:iCs/>
          <w:color w:val="000000"/>
          <w:szCs w:val="20"/>
        </w:rPr>
      </w:pPr>
      <w:r w:rsidRPr="00955F10">
        <w:rPr>
          <w:rFonts w:cstheme="minorHAnsi"/>
          <w:i/>
          <w:iCs/>
          <w:color w:val="000000"/>
          <w:szCs w:val="20"/>
        </w:rPr>
        <w:t xml:space="preserve">Speakers: </w:t>
      </w:r>
      <w:r>
        <w:rPr>
          <w:rFonts w:cstheme="minorHAnsi"/>
          <w:i/>
          <w:iCs/>
          <w:color w:val="000000"/>
          <w:szCs w:val="20"/>
        </w:rPr>
        <w:t>Michael Wissmeyer, MD</w:t>
      </w:r>
      <w:r w:rsidR="00C11F52">
        <w:rPr>
          <w:rFonts w:cstheme="minorHAnsi"/>
          <w:i/>
          <w:iCs/>
          <w:color w:val="000000"/>
          <w:szCs w:val="20"/>
        </w:rPr>
        <w:t xml:space="preserve"> </w:t>
      </w:r>
      <w:r w:rsidR="00C11F52">
        <w:rPr>
          <w:rFonts w:eastAsia="Times New Roman" w:cstheme="minorHAnsi"/>
          <w:i/>
          <w:iCs/>
          <w:szCs w:val="20"/>
        </w:rPr>
        <w:t xml:space="preserve">– </w:t>
      </w:r>
      <w:r w:rsidR="002C0CD9">
        <w:rPr>
          <w:rFonts w:eastAsia="Times New Roman" w:cstheme="minorHAnsi"/>
          <w:i/>
          <w:iCs/>
          <w:szCs w:val="20"/>
        </w:rPr>
        <w:t>Presented</w:t>
      </w:r>
      <w:r w:rsidR="00C11F52">
        <w:rPr>
          <w:rFonts w:eastAsia="Times New Roman" w:cstheme="minorHAnsi"/>
          <w:i/>
          <w:iCs/>
          <w:szCs w:val="20"/>
        </w:rPr>
        <w:t xml:space="preserve"> Remotely</w:t>
      </w:r>
    </w:p>
    <w:p w14:paraId="149C28BF" w14:textId="45D3E162" w:rsidR="007D6CE9" w:rsidRPr="00587877" w:rsidRDefault="007D6CE9" w:rsidP="007D6CE9">
      <w:pPr>
        <w:pStyle w:val="xxparagraph"/>
        <w:textAlignment w:val="baseline"/>
        <w:rPr>
          <w:sz w:val="28"/>
          <w:szCs w:val="24"/>
        </w:rPr>
      </w:pPr>
    </w:p>
    <w:p w14:paraId="56AD6911" w14:textId="05960D00" w:rsidR="007D6CE9" w:rsidRPr="00587877" w:rsidRDefault="007D6CE9" w:rsidP="007D6CE9">
      <w:pPr>
        <w:spacing w:after="0" w:line="240" w:lineRule="auto"/>
        <w:rPr>
          <w:rFonts w:cstheme="minorHAnsi"/>
          <w:i/>
          <w:szCs w:val="20"/>
        </w:rPr>
      </w:pPr>
    </w:p>
    <w:sectPr w:rsidR="007D6CE9" w:rsidRPr="00587877" w:rsidSect="002F5DCF">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C64"/>
    <w:multiLevelType w:val="hybridMultilevel"/>
    <w:tmpl w:val="7A94EF38"/>
    <w:lvl w:ilvl="0" w:tplc="ADFE7ECA">
      <w:start w:val="1"/>
      <w:numFmt w:val="decimal"/>
      <w:lvlText w:val="%1."/>
      <w:lvlJc w:val="left"/>
      <w:pPr>
        <w:ind w:left="30" w:hanging="390"/>
      </w:pPr>
      <w:rPr>
        <w:rFonts w:cstheme="minorHAns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3AB3242"/>
    <w:multiLevelType w:val="hybridMultilevel"/>
    <w:tmpl w:val="0EF8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64548"/>
    <w:multiLevelType w:val="hybridMultilevel"/>
    <w:tmpl w:val="3C086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5960F1"/>
    <w:multiLevelType w:val="hybridMultilevel"/>
    <w:tmpl w:val="12FA6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DE3AED"/>
    <w:multiLevelType w:val="hybridMultilevel"/>
    <w:tmpl w:val="931C0C3C"/>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345972B8"/>
    <w:multiLevelType w:val="hybridMultilevel"/>
    <w:tmpl w:val="BC7EE31A"/>
    <w:lvl w:ilvl="0" w:tplc="9B662EC6">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C0B5A"/>
    <w:multiLevelType w:val="hybridMultilevel"/>
    <w:tmpl w:val="9FF4C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4084E"/>
    <w:multiLevelType w:val="hybridMultilevel"/>
    <w:tmpl w:val="5126707E"/>
    <w:lvl w:ilvl="0" w:tplc="B8BC9D8A">
      <w:start w:val="1"/>
      <w:numFmt w:val="decimal"/>
      <w:lvlText w:val="%1."/>
      <w:lvlJc w:val="left"/>
      <w:pPr>
        <w:ind w:left="30" w:hanging="390"/>
      </w:pPr>
      <w:rPr>
        <w:rFonts w:cstheme="minorHAns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3EF3A5A"/>
    <w:multiLevelType w:val="hybridMultilevel"/>
    <w:tmpl w:val="FD5C4320"/>
    <w:lvl w:ilvl="0" w:tplc="04090013">
      <w:start w:val="1"/>
      <w:numFmt w:val="upperRoman"/>
      <w:lvlText w:val="%1."/>
      <w:lvlJc w:val="right"/>
      <w:pPr>
        <w:ind w:left="72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491F41"/>
    <w:multiLevelType w:val="hybridMultilevel"/>
    <w:tmpl w:val="A566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674B0"/>
    <w:multiLevelType w:val="hybridMultilevel"/>
    <w:tmpl w:val="996C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F52FA3"/>
    <w:multiLevelType w:val="hybridMultilevel"/>
    <w:tmpl w:val="6F2A05C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7E9735AE"/>
    <w:multiLevelType w:val="hybridMultilevel"/>
    <w:tmpl w:val="5DAE5330"/>
    <w:lvl w:ilvl="0" w:tplc="04090013">
      <w:start w:val="1"/>
      <w:numFmt w:val="upperRoman"/>
      <w:lvlText w:val="%1."/>
      <w:lvlJc w:val="right"/>
      <w:pPr>
        <w:ind w:left="72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10"/>
  </w:num>
  <w:num w:numId="4">
    <w:abstractNumId w:val="7"/>
  </w:num>
  <w:num w:numId="5">
    <w:abstractNumId w:val="2"/>
  </w:num>
  <w:num w:numId="6">
    <w:abstractNumId w:val="0"/>
  </w:num>
  <w:num w:numId="7">
    <w:abstractNumId w:val="8"/>
  </w:num>
  <w:num w:numId="8">
    <w:abstractNumId w:val="11"/>
  </w:num>
  <w:num w:numId="9">
    <w:abstractNumId w:val="4"/>
  </w:num>
  <w:num w:numId="10">
    <w:abstractNumId w:val="9"/>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7B"/>
    <w:rsid w:val="000002F9"/>
    <w:rsid w:val="00012114"/>
    <w:rsid w:val="000124DD"/>
    <w:rsid w:val="00012D9D"/>
    <w:rsid w:val="000177B0"/>
    <w:rsid w:val="000224B2"/>
    <w:rsid w:val="0003674F"/>
    <w:rsid w:val="00041A9D"/>
    <w:rsid w:val="00044420"/>
    <w:rsid w:val="00055E9B"/>
    <w:rsid w:val="00056634"/>
    <w:rsid w:val="00057034"/>
    <w:rsid w:val="000669DA"/>
    <w:rsid w:val="00067B59"/>
    <w:rsid w:val="000719B2"/>
    <w:rsid w:val="00074009"/>
    <w:rsid w:val="00075D34"/>
    <w:rsid w:val="00087C5D"/>
    <w:rsid w:val="00090EE4"/>
    <w:rsid w:val="00094ECE"/>
    <w:rsid w:val="0009787B"/>
    <w:rsid w:val="000A0046"/>
    <w:rsid w:val="000A16CF"/>
    <w:rsid w:val="000A18D4"/>
    <w:rsid w:val="000A1DEE"/>
    <w:rsid w:val="000A392E"/>
    <w:rsid w:val="000A5E27"/>
    <w:rsid w:val="000B2868"/>
    <w:rsid w:val="000B5A79"/>
    <w:rsid w:val="000C4B52"/>
    <w:rsid w:val="000D34C6"/>
    <w:rsid w:val="000E1981"/>
    <w:rsid w:val="000E3E56"/>
    <w:rsid w:val="000E57D0"/>
    <w:rsid w:val="000E67BF"/>
    <w:rsid w:val="000F4E3C"/>
    <w:rsid w:val="001026D7"/>
    <w:rsid w:val="00105086"/>
    <w:rsid w:val="00110A04"/>
    <w:rsid w:val="00112CA4"/>
    <w:rsid w:val="00112F1C"/>
    <w:rsid w:val="00116D67"/>
    <w:rsid w:val="00123B62"/>
    <w:rsid w:val="00124DB2"/>
    <w:rsid w:val="00127D27"/>
    <w:rsid w:val="00130DE0"/>
    <w:rsid w:val="00132D98"/>
    <w:rsid w:val="00134525"/>
    <w:rsid w:val="00135C9B"/>
    <w:rsid w:val="001431BC"/>
    <w:rsid w:val="0014588D"/>
    <w:rsid w:val="00146B14"/>
    <w:rsid w:val="001547FD"/>
    <w:rsid w:val="001553E1"/>
    <w:rsid w:val="0017255F"/>
    <w:rsid w:val="00173462"/>
    <w:rsid w:val="00176581"/>
    <w:rsid w:val="001773F6"/>
    <w:rsid w:val="00182696"/>
    <w:rsid w:val="00182A15"/>
    <w:rsid w:val="00185EEB"/>
    <w:rsid w:val="00190D72"/>
    <w:rsid w:val="0019421B"/>
    <w:rsid w:val="0019536A"/>
    <w:rsid w:val="001A2B61"/>
    <w:rsid w:val="001A6BE0"/>
    <w:rsid w:val="001A6E9B"/>
    <w:rsid w:val="001A768B"/>
    <w:rsid w:val="001B4878"/>
    <w:rsid w:val="001B618E"/>
    <w:rsid w:val="001B6D92"/>
    <w:rsid w:val="001C2BCD"/>
    <w:rsid w:val="001C6D30"/>
    <w:rsid w:val="001D1185"/>
    <w:rsid w:val="001D2FD9"/>
    <w:rsid w:val="001D759A"/>
    <w:rsid w:val="001D77A3"/>
    <w:rsid w:val="001F370A"/>
    <w:rsid w:val="001F6A83"/>
    <w:rsid w:val="002050B4"/>
    <w:rsid w:val="00206BF2"/>
    <w:rsid w:val="002076CE"/>
    <w:rsid w:val="00216631"/>
    <w:rsid w:val="00217C30"/>
    <w:rsid w:val="002231A2"/>
    <w:rsid w:val="002236BB"/>
    <w:rsid w:val="0022402D"/>
    <w:rsid w:val="00226862"/>
    <w:rsid w:val="00234DA3"/>
    <w:rsid w:val="0024165D"/>
    <w:rsid w:val="0024762A"/>
    <w:rsid w:val="00250B14"/>
    <w:rsid w:val="00266EBB"/>
    <w:rsid w:val="002678E3"/>
    <w:rsid w:val="002763FD"/>
    <w:rsid w:val="002767D1"/>
    <w:rsid w:val="00280451"/>
    <w:rsid w:val="002836DB"/>
    <w:rsid w:val="00295BC9"/>
    <w:rsid w:val="002A2060"/>
    <w:rsid w:val="002A7141"/>
    <w:rsid w:val="002B0373"/>
    <w:rsid w:val="002B3C8B"/>
    <w:rsid w:val="002B5C02"/>
    <w:rsid w:val="002B70C8"/>
    <w:rsid w:val="002B7260"/>
    <w:rsid w:val="002C04CD"/>
    <w:rsid w:val="002C0CD9"/>
    <w:rsid w:val="002C49D8"/>
    <w:rsid w:val="002C663D"/>
    <w:rsid w:val="002D0723"/>
    <w:rsid w:val="002D25C9"/>
    <w:rsid w:val="002D4E3C"/>
    <w:rsid w:val="002E5DD4"/>
    <w:rsid w:val="002E6A60"/>
    <w:rsid w:val="002F1954"/>
    <w:rsid w:val="002F45D2"/>
    <w:rsid w:val="002F5922"/>
    <w:rsid w:val="002F5DCF"/>
    <w:rsid w:val="00303539"/>
    <w:rsid w:val="00304285"/>
    <w:rsid w:val="0031124C"/>
    <w:rsid w:val="003371D3"/>
    <w:rsid w:val="003422C3"/>
    <w:rsid w:val="003440EF"/>
    <w:rsid w:val="00345B88"/>
    <w:rsid w:val="00346483"/>
    <w:rsid w:val="00353126"/>
    <w:rsid w:val="00371D2B"/>
    <w:rsid w:val="00372FC3"/>
    <w:rsid w:val="00373FD2"/>
    <w:rsid w:val="0038051C"/>
    <w:rsid w:val="003817CE"/>
    <w:rsid w:val="00381950"/>
    <w:rsid w:val="0038258A"/>
    <w:rsid w:val="00390E42"/>
    <w:rsid w:val="003947BE"/>
    <w:rsid w:val="00394FBB"/>
    <w:rsid w:val="003A0E2D"/>
    <w:rsid w:val="003A2660"/>
    <w:rsid w:val="003B4233"/>
    <w:rsid w:val="003E44AF"/>
    <w:rsid w:val="003E5274"/>
    <w:rsid w:val="003E687F"/>
    <w:rsid w:val="003F2B62"/>
    <w:rsid w:val="003F3590"/>
    <w:rsid w:val="003F47DC"/>
    <w:rsid w:val="003F5669"/>
    <w:rsid w:val="003F7B73"/>
    <w:rsid w:val="00403595"/>
    <w:rsid w:val="00404197"/>
    <w:rsid w:val="00405CF8"/>
    <w:rsid w:val="00410EA9"/>
    <w:rsid w:val="00411F4E"/>
    <w:rsid w:val="00412558"/>
    <w:rsid w:val="00423459"/>
    <w:rsid w:val="004237A6"/>
    <w:rsid w:val="00426DF2"/>
    <w:rsid w:val="00436A03"/>
    <w:rsid w:val="0043710F"/>
    <w:rsid w:val="00437C1D"/>
    <w:rsid w:val="00441A4E"/>
    <w:rsid w:val="004457AA"/>
    <w:rsid w:val="004459DB"/>
    <w:rsid w:val="00454D4F"/>
    <w:rsid w:val="0045535B"/>
    <w:rsid w:val="00463AB2"/>
    <w:rsid w:val="00465022"/>
    <w:rsid w:val="00466792"/>
    <w:rsid w:val="00467FBD"/>
    <w:rsid w:val="004779A2"/>
    <w:rsid w:val="004811C9"/>
    <w:rsid w:val="004813A4"/>
    <w:rsid w:val="00482827"/>
    <w:rsid w:val="00483943"/>
    <w:rsid w:val="00492EA4"/>
    <w:rsid w:val="004A1D17"/>
    <w:rsid w:val="004C1025"/>
    <w:rsid w:val="004C3417"/>
    <w:rsid w:val="004C6248"/>
    <w:rsid w:val="004D5F20"/>
    <w:rsid w:val="004D660E"/>
    <w:rsid w:val="004D741A"/>
    <w:rsid w:val="004E232C"/>
    <w:rsid w:val="004E7BB6"/>
    <w:rsid w:val="004F0AFA"/>
    <w:rsid w:val="0050185C"/>
    <w:rsid w:val="00501CA8"/>
    <w:rsid w:val="005047D9"/>
    <w:rsid w:val="00512D3B"/>
    <w:rsid w:val="005130A2"/>
    <w:rsid w:val="005139D9"/>
    <w:rsid w:val="00521D9C"/>
    <w:rsid w:val="005328E5"/>
    <w:rsid w:val="005561E6"/>
    <w:rsid w:val="00574696"/>
    <w:rsid w:val="0057664C"/>
    <w:rsid w:val="00576F84"/>
    <w:rsid w:val="00587877"/>
    <w:rsid w:val="005A0391"/>
    <w:rsid w:val="005B5C68"/>
    <w:rsid w:val="005B6DD5"/>
    <w:rsid w:val="005C1E03"/>
    <w:rsid w:val="005C2C7C"/>
    <w:rsid w:val="005C5038"/>
    <w:rsid w:val="005C5CF7"/>
    <w:rsid w:val="005D172D"/>
    <w:rsid w:val="005D3B91"/>
    <w:rsid w:val="005D71E6"/>
    <w:rsid w:val="005E0444"/>
    <w:rsid w:val="005E06B0"/>
    <w:rsid w:val="005E1D32"/>
    <w:rsid w:val="005E34D4"/>
    <w:rsid w:val="005E5FA2"/>
    <w:rsid w:val="005E769D"/>
    <w:rsid w:val="005F4953"/>
    <w:rsid w:val="005F72A5"/>
    <w:rsid w:val="00601ADE"/>
    <w:rsid w:val="00604302"/>
    <w:rsid w:val="00604CA8"/>
    <w:rsid w:val="0061317D"/>
    <w:rsid w:val="00623807"/>
    <w:rsid w:val="0062453E"/>
    <w:rsid w:val="00624A2A"/>
    <w:rsid w:val="00624CD1"/>
    <w:rsid w:val="00626785"/>
    <w:rsid w:val="0062760B"/>
    <w:rsid w:val="00630BAC"/>
    <w:rsid w:val="00650A89"/>
    <w:rsid w:val="00650EB8"/>
    <w:rsid w:val="006537EF"/>
    <w:rsid w:val="00670530"/>
    <w:rsid w:val="00677F73"/>
    <w:rsid w:val="00682A81"/>
    <w:rsid w:val="006934A3"/>
    <w:rsid w:val="006951BB"/>
    <w:rsid w:val="00695FFF"/>
    <w:rsid w:val="006A144C"/>
    <w:rsid w:val="006A46B9"/>
    <w:rsid w:val="006A4CA7"/>
    <w:rsid w:val="006A5E69"/>
    <w:rsid w:val="006A70B7"/>
    <w:rsid w:val="006B7E80"/>
    <w:rsid w:val="006C3EC3"/>
    <w:rsid w:val="006C5498"/>
    <w:rsid w:val="006C75F6"/>
    <w:rsid w:val="006D006F"/>
    <w:rsid w:val="006D1608"/>
    <w:rsid w:val="006F1683"/>
    <w:rsid w:val="006F168E"/>
    <w:rsid w:val="006F3658"/>
    <w:rsid w:val="00705DE5"/>
    <w:rsid w:val="00715326"/>
    <w:rsid w:val="00721BE4"/>
    <w:rsid w:val="00737009"/>
    <w:rsid w:val="0074448F"/>
    <w:rsid w:val="007475E7"/>
    <w:rsid w:val="00752783"/>
    <w:rsid w:val="00756021"/>
    <w:rsid w:val="00762FAA"/>
    <w:rsid w:val="00763188"/>
    <w:rsid w:val="00773E84"/>
    <w:rsid w:val="00775F8E"/>
    <w:rsid w:val="007805D3"/>
    <w:rsid w:val="007821D9"/>
    <w:rsid w:val="007826E7"/>
    <w:rsid w:val="00782E61"/>
    <w:rsid w:val="007867B0"/>
    <w:rsid w:val="00786D69"/>
    <w:rsid w:val="007A5492"/>
    <w:rsid w:val="007A765E"/>
    <w:rsid w:val="007B3DB7"/>
    <w:rsid w:val="007C5C8C"/>
    <w:rsid w:val="007C67A4"/>
    <w:rsid w:val="007D0C7D"/>
    <w:rsid w:val="007D6CE9"/>
    <w:rsid w:val="007E09C5"/>
    <w:rsid w:val="007E3B0C"/>
    <w:rsid w:val="007F3A63"/>
    <w:rsid w:val="007F5719"/>
    <w:rsid w:val="008013AA"/>
    <w:rsid w:val="00820AF3"/>
    <w:rsid w:val="00821FBD"/>
    <w:rsid w:val="00826DEB"/>
    <w:rsid w:val="008335A2"/>
    <w:rsid w:val="008428D6"/>
    <w:rsid w:val="00845B49"/>
    <w:rsid w:val="00850F99"/>
    <w:rsid w:val="00855036"/>
    <w:rsid w:val="008567C5"/>
    <w:rsid w:val="008601BD"/>
    <w:rsid w:val="00865651"/>
    <w:rsid w:val="008669C1"/>
    <w:rsid w:val="00866B28"/>
    <w:rsid w:val="00870C87"/>
    <w:rsid w:val="0087550E"/>
    <w:rsid w:val="00877CA5"/>
    <w:rsid w:val="008800C8"/>
    <w:rsid w:val="008828D6"/>
    <w:rsid w:val="00885172"/>
    <w:rsid w:val="008903EA"/>
    <w:rsid w:val="00896E85"/>
    <w:rsid w:val="008979E3"/>
    <w:rsid w:val="008A24F5"/>
    <w:rsid w:val="008A3365"/>
    <w:rsid w:val="008A41B9"/>
    <w:rsid w:val="008B0BED"/>
    <w:rsid w:val="008B0C79"/>
    <w:rsid w:val="008B2C40"/>
    <w:rsid w:val="008C211E"/>
    <w:rsid w:val="008C570F"/>
    <w:rsid w:val="008D7DC4"/>
    <w:rsid w:val="008E45A7"/>
    <w:rsid w:val="008F3BBB"/>
    <w:rsid w:val="008F3C24"/>
    <w:rsid w:val="008F5A20"/>
    <w:rsid w:val="0090030D"/>
    <w:rsid w:val="0090035A"/>
    <w:rsid w:val="0090636C"/>
    <w:rsid w:val="00910187"/>
    <w:rsid w:val="009156D5"/>
    <w:rsid w:val="009238DC"/>
    <w:rsid w:val="00926706"/>
    <w:rsid w:val="00927185"/>
    <w:rsid w:val="00932E8F"/>
    <w:rsid w:val="00936209"/>
    <w:rsid w:val="009368F8"/>
    <w:rsid w:val="009528F2"/>
    <w:rsid w:val="009552F4"/>
    <w:rsid w:val="00955AB1"/>
    <w:rsid w:val="00955F10"/>
    <w:rsid w:val="0095613B"/>
    <w:rsid w:val="00956618"/>
    <w:rsid w:val="00961256"/>
    <w:rsid w:val="00964F40"/>
    <w:rsid w:val="00966950"/>
    <w:rsid w:val="009812C1"/>
    <w:rsid w:val="00985303"/>
    <w:rsid w:val="0099330E"/>
    <w:rsid w:val="00993FEB"/>
    <w:rsid w:val="009B1865"/>
    <w:rsid w:val="009B7761"/>
    <w:rsid w:val="009C7947"/>
    <w:rsid w:val="009E185A"/>
    <w:rsid w:val="009E6028"/>
    <w:rsid w:val="009F2A42"/>
    <w:rsid w:val="009F39A8"/>
    <w:rsid w:val="009F47F4"/>
    <w:rsid w:val="009F5D36"/>
    <w:rsid w:val="00A0701D"/>
    <w:rsid w:val="00A12521"/>
    <w:rsid w:val="00A1273B"/>
    <w:rsid w:val="00A13A53"/>
    <w:rsid w:val="00A15583"/>
    <w:rsid w:val="00A36521"/>
    <w:rsid w:val="00A53C07"/>
    <w:rsid w:val="00A57040"/>
    <w:rsid w:val="00A61996"/>
    <w:rsid w:val="00A651AB"/>
    <w:rsid w:val="00A72762"/>
    <w:rsid w:val="00A76DBA"/>
    <w:rsid w:val="00A81221"/>
    <w:rsid w:val="00A85347"/>
    <w:rsid w:val="00A9218E"/>
    <w:rsid w:val="00A96B47"/>
    <w:rsid w:val="00AA722B"/>
    <w:rsid w:val="00AB112D"/>
    <w:rsid w:val="00AB15F2"/>
    <w:rsid w:val="00AB41F5"/>
    <w:rsid w:val="00AC148A"/>
    <w:rsid w:val="00AC3D59"/>
    <w:rsid w:val="00AC3E97"/>
    <w:rsid w:val="00AD4D45"/>
    <w:rsid w:val="00AE04F8"/>
    <w:rsid w:val="00AE0951"/>
    <w:rsid w:val="00AE41EA"/>
    <w:rsid w:val="00AE4DE3"/>
    <w:rsid w:val="00AE538B"/>
    <w:rsid w:val="00AE652F"/>
    <w:rsid w:val="00AE7CDB"/>
    <w:rsid w:val="00AF33D0"/>
    <w:rsid w:val="00AF4913"/>
    <w:rsid w:val="00AF66FF"/>
    <w:rsid w:val="00B05498"/>
    <w:rsid w:val="00B07774"/>
    <w:rsid w:val="00B07823"/>
    <w:rsid w:val="00B13111"/>
    <w:rsid w:val="00B13B73"/>
    <w:rsid w:val="00B146E1"/>
    <w:rsid w:val="00B17679"/>
    <w:rsid w:val="00B21864"/>
    <w:rsid w:val="00B2195A"/>
    <w:rsid w:val="00B23FE5"/>
    <w:rsid w:val="00B2484F"/>
    <w:rsid w:val="00B25952"/>
    <w:rsid w:val="00B25BFE"/>
    <w:rsid w:val="00B27D5B"/>
    <w:rsid w:val="00B3281A"/>
    <w:rsid w:val="00B33A97"/>
    <w:rsid w:val="00B35BE7"/>
    <w:rsid w:val="00B36CBC"/>
    <w:rsid w:val="00B40A12"/>
    <w:rsid w:val="00B42E00"/>
    <w:rsid w:val="00B47936"/>
    <w:rsid w:val="00B53B75"/>
    <w:rsid w:val="00B543D0"/>
    <w:rsid w:val="00B571FD"/>
    <w:rsid w:val="00B577CE"/>
    <w:rsid w:val="00B64214"/>
    <w:rsid w:val="00B664BD"/>
    <w:rsid w:val="00B74FD5"/>
    <w:rsid w:val="00B76789"/>
    <w:rsid w:val="00B845F4"/>
    <w:rsid w:val="00B9410C"/>
    <w:rsid w:val="00B97974"/>
    <w:rsid w:val="00BA3D53"/>
    <w:rsid w:val="00BB002A"/>
    <w:rsid w:val="00BB15D6"/>
    <w:rsid w:val="00BB70B1"/>
    <w:rsid w:val="00BD3784"/>
    <w:rsid w:val="00BE13E1"/>
    <w:rsid w:val="00BE19A1"/>
    <w:rsid w:val="00BE358F"/>
    <w:rsid w:val="00BE53EA"/>
    <w:rsid w:val="00BE5961"/>
    <w:rsid w:val="00BE7B93"/>
    <w:rsid w:val="00BF7E84"/>
    <w:rsid w:val="00C0092C"/>
    <w:rsid w:val="00C0354F"/>
    <w:rsid w:val="00C109E4"/>
    <w:rsid w:val="00C11F52"/>
    <w:rsid w:val="00C14192"/>
    <w:rsid w:val="00C157EE"/>
    <w:rsid w:val="00C33EF7"/>
    <w:rsid w:val="00C355C1"/>
    <w:rsid w:val="00C5014D"/>
    <w:rsid w:val="00C54279"/>
    <w:rsid w:val="00C567B3"/>
    <w:rsid w:val="00C573AE"/>
    <w:rsid w:val="00C60514"/>
    <w:rsid w:val="00C61744"/>
    <w:rsid w:val="00C624CE"/>
    <w:rsid w:val="00C719F6"/>
    <w:rsid w:val="00C81F58"/>
    <w:rsid w:val="00C83399"/>
    <w:rsid w:val="00C8620F"/>
    <w:rsid w:val="00C864B2"/>
    <w:rsid w:val="00C86B67"/>
    <w:rsid w:val="00CA4C5E"/>
    <w:rsid w:val="00CA5654"/>
    <w:rsid w:val="00CA68B6"/>
    <w:rsid w:val="00CB15F2"/>
    <w:rsid w:val="00CB29D5"/>
    <w:rsid w:val="00CB2C9D"/>
    <w:rsid w:val="00CB4A08"/>
    <w:rsid w:val="00CB5FB5"/>
    <w:rsid w:val="00CB6E02"/>
    <w:rsid w:val="00CC54CC"/>
    <w:rsid w:val="00CD4C87"/>
    <w:rsid w:val="00CE2C8C"/>
    <w:rsid w:val="00CF05FC"/>
    <w:rsid w:val="00CF187B"/>
    <w:rsid w:val="00CF637D"/>
    <w:rsid w:val="00CF6C73"/>
    <w:rsid w:val="00CF6E3F"/>
    <w:rsid w:val="00D0034E"/>
    <w:rsid w:val="00D01B3F"/>
    <w:rsid w:val="00D17643"/>
    <w:rsid w:val="00D22E85"/>
    <w:rsid w:val="00D255CE"/>
    <w:rsid w:val="00D264F6"/>
    <w:rsid w:val="00D32BD7"/>
    <w:rsid w:val="00D41525"/>
    <w:rsid w:val="00D45321"/>
    <w:rsid w:val="00D463CA"/>
    <w:rsid w:val="00D46E98"/>
    <w:rsid w:val="00D54DA1"/>
    <w:rsid w:val="00D55A9C"/>
    <w:rsid w:val="00D560EA"/>
    <w:rsid w:val="00D640F0"/>
    <w:rsid w:val="00D74492"/>
    <w:rsid w:val="00D75628"/>
    <w:rsid w:val="00D8500D"/>
    <w:rsid w:val="00D859D6"/>
    <w:rsid w:val="00D86B38"/>
    <w:rsid w:val="00D908A8"/>
    <w:rsid w:val="00D910E7"/>
    <w:rsid w:val="00D931B5"/>
    <w:rsid w:val="00D95796"/>
    <w:rsid w:val="00DB3BC6"/>
    <w:rsid w:val="00DB485A"/>
    <w:rsid w:val="00DC3309"/>
    <w:rsid w:val="00DD01D0"/>
    <w:rsid w:val="00DD0607"/>
    <w:rsid w:val="00DE0A1A"/>
    <w:rsid w:val="00DE629B"/>
    <w:rsid w:val="00DF0013"/>
    <w:rsid w:val="00DF0C96"/>
    <w:rsid w:val="00DF24DF"/>
    <w:rsid w:val="00DF302E"/>
    <w:rsid w:val="00DF45DA"/>
    <w:rsid w:val="00DF5E9B"/>
    <w:rsid w:val="00DF6E36"/>
    <w:rsid w:val="00DF728F"/>
    <w:rsid w:val="00E043EF"/>
    <w:rsid w:val="00E118ED"/>
    <w:rsid w:val="00E164C6"/>
    <w:rsid w:val="00E25142"/>
    <w:rsid w:val="00E264C4"/>
    <w:rsid w:val="00E318D5"/>
    <w:rsid w:val="00E34903"/>
    <w:rsid w:val="00E420D0"/>
    <w:rsid w:val="00E444B2"/>
    <w:rsid w:val="00E4634B"/>
    <w:rsid w:val="00E47411"/>
    <w:rsid w:val="00E51C35"/>
    <w:rsid w:val="00E55157"/>
    <w:rsid w:val="00E55B58"/>
    <w:rsid w:val="00E55F18"/>
    <w:rsid w:val="00E62132"/>
    <w:rsid w:val="00E63A27"/>
    <w:rsid w:val="00E6724A"/>
    <w:rsid w:val="00E71839"/>
    <w:rsid w:val="00E725E7"/>
    <w:rsid w:val="00E77049"/>
    <w:rsid w:val="00E81469"/>
    <w:rsid w:val="00E86F03"/>
    <w:rsid w:val="00E87C04"/>
    <w:rsid w:val="00E95169"/>
    <w:rsid w:val="00E95294"/>
    <w:rsid w:val="00E9553C"/>
    <w:rsid w:val="00E95B36"/>
    <w:rsid w:val="00E95FEC"/>
    <w:rsid w:val="00E965A9"/>
    <w:rsid w:val="00EA1E1A"/>
    <w:rsid w:val="00EA2B00"/>
    <w:rsid w:val="00EB2B48"/>
    <w:rsid w:val="00EB61B9"/>
    <w:rsid w:val="00EB6BA9"/>
    <w:rsid w:val="00EC1829"/>
    <w:rsid w:val="00EC2309"/>
    <w:rsid w:val="00EC263C"/>
    <w:rsid w:val="00EC4290"/>
    <w:rsid w:val="00ED248C"/>
    <w:rsid w:val="00ED272E"/>
    <w:rsid w:val="00ED2868"/>
    <w:rsid w:val="00ED3687"/>
    <w:rsid w:val="00ED3B45"/>
    <w:rsid w:val="00EE2A96"/>
    <w:rsid w:val="00EE62EC"/>
    <w:rsid w:val="00EF2977"/>
    <w:rsid w:val="00EF2AB5"/>
    <w:rsid w:val="00EF426E"/>
    <w:rsid w:val="00EF7EE9"/>
    <w:rsid w:val="00F04F33"/>
    <w:rsid w:val="00F06B86"/>
    <w:rsid w:val="00F13244"/>
    <w:rsid w:val="00F36008"/>
    <w:rsid w:val="00F41B9A"/>
    <w:rsid w:val="00F42A72"/>
    <w:rsid w:val="00F46DEB"/>
    <w:rsid w:val="00F5608E"/>
    <w:rsid w:val="00F72915"/>
    <w:rsid w:val="00F733BE"/>
    <w:rsid w:val="00F76D1F"/>
    <w:rsid w:val="00F777A1"/>
    <w:rsid w:val="00F81A67"/>
    <w:rsid w:val="00F83DCA"/>
    <w:rsid w:val="00F84650"/>
    <w:rsid w:val="00F84E14"/>
    <w:rsid w:val="00F964ED"/>
    <w:rsid w:val="00FA2A80"/>
    <w:rsid w:val="00FA4A58"/>
    <w:rsid w:val="00FB1B94"/>
    <w:rsid w:val="00FB1F88"/>
    <w:rsid w:val="00FB2B9A"/>
    <w:rsid w:val="00FB7472"/>
    <w:rsid w:val="00FC4387"/>
    <w:rsid w:val="00FC519A"/>
    <w:rsid w:val="00FC72FC"/>
    <w:rsid w:val="00FE0FDE"/>
    <w:rsid w:val="00FE5E13"/>
    <w:rsid w:val="00FF3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A86E6"/>
  <w15:docId w15:val="{6F561B09-CDA1-417E-9E20-CA37ECB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787B"/>
    <w:rPr>
      <w:i/>
      <w:iCs/>
    </w:rPr>
  </w:style>
  <w:style w:type="character" w:styleId="Strong">
    <w:name w:val="Strong"/>
    <w:basedOn w:val="DefaultParagraphFont"/>
    <w:uiPriority w:val="22"/>
    <w:qFormat/>
    <w:rsid w:val="0009787B"/>
    <w:rPr>
      <w:b/>
      <w:bCs/>
    </w:rPr>
  </w:style>
  <w:style w:type="paragraph" w:styleId="BalloonText">
    <w:name w:val="Balloon Text"/>
    <w:basedOn w:val="Normal"/>
    <w:link w:val="BalloonTextChar"/>
    <w:uiPriority w:val="99"/>
    <w:semiHidden/>
    <w:unhideWhenUsed/>
    <w:rsid w:val="00097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7B"/>
    <w:rPr>
      <w:rFonts w:ascii="Tahoma" w:hAnsi="Tahoma" w:cs="Tahoma"/>
      <w:sz w:val="16"/>
      <w:szCs w:val="16"/>
    </w:rPr>
  </w:style>
  <w:style w:type="paragraph" w:styleId="NoSpacing">
    <w:name w:val="No Spacing"/>
    <w:uiPriority w:val="1"/>
    <w:qFormat/>
    <w:rsid w:val="00985303"/>
    <w:pPr>
      <w:spacing w:after="0" w:line="240" w:lineRule="auto"/>
    </w:pPr>
  </w:style>
  <w:style w:type="paragraph" w:styleId="ListParagraph">
    <w:name w:val="List Paragraph"/>
    <w:basedOn w:val="Normal"/>
    <w:uiPriority w:val="34"/>
    <w:qFormat/>
    <w:rsid w:val="009B7761"/>
    <w:pPr>
      <w:ind w:left="720"/>
      <w:contextualSpacing/>
    </w:pPr>
  </w:style>
  <w:style w:type="paragraph" w:styleId="NormalWeb">
    <w:name w:val="Normal (Web)"/>
    <w:basedOn w:val="Normal"/>
    <w:uiPriority w:val="99"/>
    <w:unhideWhenUsed/>
    <w:rsid w:val="009B776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75628"/>
    <w:rPr>
      <w:color w:val="0000FF"/>
      <w:u w:val="single"/>
    </w:rPr>
  </w:style>
  <w:style w:type="character" w:styleId="CommentReference">
    <w:name w:val="annotation reference"/>
    <w:basedOn w:val="DefaultParagraphFont"/>
    <w:uiPriority w:val="99"/>
    <w:semiHidden/>
    <w:unhideWhenUsed/>
    <w:rsid w:val="00FF388A"/>
    <w:rPr>
      <w:sz w:val="16"/>
      <w:szCs w:val="16"/>
    </w:rPr>
  </w:style>
  <w:style w:type="paragraph" w:styleId="CommentText">
    <w:name w:val="annotation text"/>
    <w:basedOn w:val="Normal"/>
    <w:link w:val="CommentTextChar"/>
    <w:uiPriority w:val="99"/>
    <w:semiHidden/>
    <w:unhideWhenUsed/>
    <w:rsid w:val="00FF388A"/>
    <w:pPr>
      <w:spacing w:line="240" w:lineRule="auto"/>
    </w:pPr>
    <w:rPr>
      <w:sz w:val="20"/>
      <w:szCs w:val="20"/>
    </w:rPr>
  </w:style>
  <w:style w:type="character" w:customStyle="1" w:styleId="CommentTextChar">
    <w:name w:val="Comment Text Char"/>
    <w:basedOn w:val="DefaultParagraphFont"/>
    <w:link w:val="CommentText"/>
    <w:uiPriority w:val="99"/>
    <w:semiHidden/>
    <w:rsid w:val="00FF388A"/>
    <w:rPr>
      <w:sz w:val="20"/>
      <w:szCs w:val="20"/>
    </w:rPr>
  </w:style>
  <w:style w:type="paragraph" w:styleId="CommentSubject">
    <w:name w:val="annotation subject"/>
    <w:basedOn w:val="CommentText"/>
    <w:next w:val="CommentText"/>
    <w:link w:val="CommentSubjectChar"/>
    <w:uiPriority w:val="99"/>
    <w:semiHidden/>
    <w:unhideWhenUsed/>
    <w:rsid w:val="00FF388A"/>
    <w:rPr>
      <w:b/>
      <w:bCs/>
    </w:rPr>
  </w:style>
  <w:style w:type="character" w:customStyle="1" w:styleId="CommentSubjectChar">
    <w:name w:val="Comment Subject Char"/>
    <w:basedOn w:val="CommentTextChar"/>
    <w:link w:val="CommentSubject"/>
    <w:uiPriority w:val="99"/>
    <w:semiHidden/>
    <w:rsid w:val="00FF388A"/>
    <w:rPr>
      <w:b/>
      <w:bCs/>
      <w:sz w:val="20"/>
      <w:szCs w:val="20"/>
    </w:rPr>
  </w:style>
  <w:style w:type="paragraph" w:styleId="BodyText">
    <w:name w:val="Body Text"/>
    <w:basedOn w:val="Normal"/>
    <w:link w:val="BodyTextChar"/>
    <w:uiPriority w:val="99"/>
    <w:unhideWhenUsed/>
    <w:rsid w:val="006F3658"/>
    <w:pPr>
      <w:spacing w:after="120" w:line="240" w:lineRule="auto"/>
    </w:pPr>
    <w:rPr>
      <w:rFonts w:eastAsiaTheme="minorHAnsi"/>
    </w:rPr>
  </w:style>
  <w:style w:type="character" w:customStyle="1" w:styleId="BodyTextChar">
    <w:name w:val="Body Text Char"/>
    <w:basedOn w:val="DefaultParagraphFont"/>
    <w:link w:val="BodyText"/>
    <w:uiPriority w:val="99"/>
    <w:rsid w:val="006F3658"/>
    <w:rPr>
      <w:rFonts w:eastAsiaTheme="minorHAnsi"/>
    </w:rPr>
  </w:style>
  <w:style w:type="paragraph" w:customStyle="1" w:styleId="Default">
    <w:name w:val="Default"/>
    <w:rsid w:val="00D255CE"/>
    <w:pPr>
      <w:autoSpaceDE w:val="0"/>
      <w:autoSpaceDN w:val="0"/>
      <w:adjustRightInd w:val="0"/>
      <w:spacing w:after="0" w:line="240" w:lineRule="auto"/>
    </w:pPr>
    <w:rPr>
      <w:rFonts w:ascii="Corbel" w:hAnsi="Corbel" w:cs="Corbel"/>
      <w:color w:val="000000"/>
      <w:sz w:val="24"/>
      <w:szCs w:val="24"/>
    </w:rPr>
  </w:style>
  <w:style w:type="character" w:customStyle="1" w:styleId="UnresolvedMention1">
    <w:name w:val="Unresolved Mention1"/>
    <w:basedOn w:val="DefaultParagraphFont"/>
    <w:uiPriority w:val="99"/>
    <w:semiHidden/>
    <w:unhideWhenUsed/>
    <w:rsid w:val="00D255CE"/>
    <w:rPr>
      <w:color w:val="808080"/>
      <w:shd w:val="clear" w:color="auto" w:fill="E6E6E6"/>
    </w:rPr>
  </w:style>
  <w:style w:type="paragraph" w:customStyle="1" w:styleId="xxparagraph">
    <w:name w:val="x_x_paragraph"/>
    <w:basedOn w:val="Normal"/>
    <w:rsid w:val="007D6CE9"/>
    <w:pPr>
      <w:spacing w:after="0" w:line="240" w:lineRule="auto"/>
    </w:pPr>
    <w:rPr>
      <w:rFonts w:ascii="Calibri" w:eastAsiaTheme="minorHAnsi" w:hAnsi="Calibri" w:cs="Calibri"/>
    </w:rPr>
  </w:style>
  <w:style w:type="character" w:customStyle="1" w:styleId="xxeop">
    <w:name w:val="x_x_eop"/>
    <w:basedOn w:val="DefaultParagraphFont"/>
    <w:rsid w:val="007D6CE9"/>
  </w:style>
  <w:style w:type="character" w:customStyle="1" w:styleId="xxnormaltextrun">
    <w:name w:val="x_x_normaltextrun"/>
    <w:basedOn w:val="DefaultParagraphFont"/>
    <w:rsid w:val="007D6CE9"/>
  </w:style>
  <w:style w:type="character" w:customStyle="1" w:styleId="xxspellingerror">
    <w:name w:val="x_x_spellingerror"/>
    <w:basedOn w:val="DefaultParagraphFont"/>
    <w:rsid w:val="007D6CE9"/>
  </w:style>
  <w:style w:type="paragraph" w:customStyle="1" w:styleId="gmail-msobodytext">
    <w:name w:val="gmail-msobodytext"/>
    <w:basedOn w:val="Normal"/>
    <w:rsid w:val="00BB15D6"/>
    <w:pPr>
      <w:spacing w:before="100" w:beforeAutospacing="1" w:after="100" w:afterAutospacing="1" w:line="240" w:lineRule="auto"/>
    </w:pPr>
    <w:rPr>
      <w:rFonts w:ascii="Calibri" w:eastAsiaTheme="minorHAnsi" w:hAnsi="Calibri" w:cs="Calibri"/>
    </w:rPr>
  </w:style>
  <w:style w:type="paragraph" w:customStyle="1" w:styleId="xmsobodytext">
    <w:name w:val="x_msobodytext"/>
    <w:basedOn w:val="Normal"/>
    <w:rsid w:val="00F81A67"/>
    <w:pPr>
      <w:spacing w:after="0" w:line="240" w:lineRule="auto"/>
    </w:pPr>
    <w:rPr>
      <w:rFonts w:ascii="Calibri" w:eastAsiaTheme="minorHAnsi" w:hAnsi="Calibri" w:cs="Calibri"/>
    </w:rPr>
  </w:style>
  <w:style w:type="paragraph" w:customStyle="1" w:styleId="xmsonormal">
    <w:name w:val="x_msonormal"/>
    <w:basedOn w:val="Normal"/>
    <w:rsid w:val="00501CA8"/>
    <w:pPr>
      <w:spacing w:after="0" w:line="240" w:lineRule="auto"/>
    </w:pPr>
    <w:rPr>
      <w:rFonts w:ascii="Calibri" w:eastAsiaTheme="minorHAnsi" w:hAnsi="Calibri" w:cs="Calibri"/>
    </w:rPr>
  </w:style>
  <w:style w:type="paragraph" w:customStyle="1" w:styleId="gmail-m-8911463208105662898gmail-m5151243192011249905m-6101322939188412148gmail-m7191018420079339597gmail-msobodytext">
    <w:name w:val="gmail-m_-8911463208105662898gmail-m5151243192011249905m-6101322939188412148gmail-m7191018420079339597gmail-msobodytext"/>
    <w:basedOn w:val="Normal"/>
    <w:rsid w:val="00C0354F"/>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41">
      <w:bodyDiv w:val="1"/>
      <w:marLeft w:val="0"/>
      <w:marRight w:val="0"/>
      <w:marTop w:val="0"/>
      <w:marBottom w:val="0"/>
      <w:divBdr>
        <w:top w:val="none" w:sz="0" w:space="0" w:color="auto"/>
        <w:left w:val="none" w:sz="0" w:space="0" w:color="auto"/>
        <w:bottom w:val="none" w:sz="0" w:space="0" w:color="auto"/>
        <w:right w:val="none" w:sz="0" w:space="0" w:color="auto"/>
      </w:divBdr>
    </w:div>
    <w:div w:id="10842284">
      <w:bodyDiv w:val="1"/>
      <w:marLeft w:val="0"/>
      <w:marRight w:val="0"/>
      <w:marTop w:val="0"/>
      <w:marBottom w:val="0"/>
      <w:divBdr>
        <w:top w:val="none" w:sz="0" w:space="0" w:color="auto"/>
        <w:left w:val="none" w:sz="0" w:space="0" w:color="auto"/>
        <w:bottom w:val="none" w:sz="0" w:space="0" w:color="auto"/>
        <w:right w:val="none" w:sz="0" w:space="0" w:color="auto"/>
      </w:divBdr>
    </w:div>
    <w:div w:id="55781228">
      <w:bodyDiv w:val="1"/>
      <w:marLeft w:val="0"/>
      <w:marRight w:val="0"/>
      <w:marTop w:val="0"/>
      <w:marBottom w:val="0"/>
      <w:divBdr>
        <w:top w:val="none" w:sz="0" w:space="0" w:color="auto"/>
        <w:left w:val="none" w:sz="0" w:space="0" w:color="auto"/>
        <w:bottom w:val="none" w:sz="0" w:space="0" w:color="auto"/>
        <w:right w:val="none" w:sz="0" w:space="0" w:color="auto"/>
      </w:divBdr>
    </w:div>
    <w:div w:id="87312077">
      <w:bodyDiv w:val="1"/>
      <w:marLeft w:val="0"/>
      <w:marRight w:val="0"/>
      <w:marTop w:val="0"/>
      <w:marBottom w:val="0"/>
      <w:divBdr>
        <w:top w:val="none" w:sz="0" w:space="0" w:color="auto"/>
        <w:left w:val="none" w:sz="0" w:space="0" w:color="auto"/>
        <w:bottom w:val="none" w:sz="0" w:space="0" w:color="auto"/>
        <w:right w:val="none" w:sz="0" w:space="0" w:color="auto"/>
      </w:divBdr>
    </w:div>
    <w:div w:id="104473020">
      <w:bodyDiv w:val="1"/>
      <w:marLeft w:val="0"/>
      <w:marRight w:val="0"/>
      <w:marTop w:val="0"/>
      <w:marBottom w:val="0"/>
      <w:divBdr>
        <w:top w:val="none" w:sz="0" w:space="0" w:color="auto"/>
        <w:left w:val="none" w:sz="0" w:space="0" w:color="auto"/>
        <w:bottom w:val="none" w:sz="0" w:space="0" w:color="auto"/>
        <w:right w:val="none" w:sz="0" w:space="0" w:color="auto"/>
      </w:divBdr>
    </w:div>
    <w:div w:id="154344171">
      <w:bodyDiv w:val="1"/>
      <w:marLeft w:val="0"/>
      <w:marRight w:val="0"/>
      <w:marTop w:val="0"/>
      <w:marBottom w:val="0"/>
      <w:divBdr>
        <w:top w:val="none" w:sz="0" w:space="0" w:color="auto"/>
        <w:left w:val="none" w:sz="0" w:space="0" w:color="auto"/>
        <w:bottom w:val="none" w:sz="0" w:space="0" w:color="auto"/>
        <w:right w:val="none" w:sz="0" w:space="0" w:color="auto"/>
      </w:divBdr>
    </w:div>
    <w:div w:id="184249412">
      <w:bodyDiv w:val="1"/>
      <w:marLeft w:val="0"/>
      <w:marRight w:val="0"/>
      <w:marTop w:val="0"/>
      <w:marBottom w:val="0"/>
      <w:divBdr>
        <w:top w:val="none" w:sz="0" w:space="0" w:color="auto"/>
        <w:left w:val="none" w:sz="0" w:space="0" w:color="auto"/>
        <w:bottom w:val="none" w:sz="0" w:space="0" w:color="auto"/>
        <w:right w:val="none" w:sz="0" w:space="0" w:color="auto"/>
      </w:divBdr>
    </w:div>
    <w:div w:id="217322970">
      <w:bodyDiv w:val="1"/>
      <w:marLeft w:val="0"/>
      <w:marRight w:val="0"/>
      <w:marTop w:val="0"/>
      <w:marBottom w:val="0"/>
      <w:divBdr>
        <w:top w:val="none" w:sz="0" w:space="0" w:color="auto"/>
        <w:left w:val="none" w:sz="0" w:space="0" w:color="auto"/>
        <w:bottom w:val="none" w:sz="0" w:space="0" w:color="auto"/>
        <w:right w:val="none" w:sz="0" w:space="0" w:color="auto"/>
      </w:divBdr>
    </w:div>
    <w:div w:id="221599770">
      <w:bodyDiv w:val="1"/>
      <w:marLeft w:val="0"/>
      <w:marRight w:val="0"/>
      <w:marTop w:val="0"/>
      <w:marBottom w:val="0"/>
      <w:divBdr>
        <w:top w:val="none" w:sz="0" w:space="0" w:color="auto"/>
        <w:left w:val="none" w:sz="0" w:space="0" w:color="auto"/>
        <w:bottom w:val="none" w:sz="0" w:space="0" w:color="auto"/>
        <w:right w:val="none" w:sz="0" w:space="0" w:color="auto"/>
      </w:divBdr>
    </w:div>
    <w:div w:id="265771308">
      <w:bodyDiv w:val="1"/>
      <w:marLeft w:val="0"/>
      <w:marRight w:val="0"/>
      <w:marTop w:val="0"/>
      <w:marBottom w:val="0"/>
      <w:divBdr>
        <w:top w:val="none" w:sz="0" w:space="0" w:color="auto"/>
        <w:left w:val="none" w:sz="0" w:space="0" w:color="auto"/>
        <w:bottom w:val="none" w:sz="0" w:space="0" w:color="auto"/>
        <w:right w:val="none" w:sz="0" w:space="0" w:color="auto"/>
      </w:divBdr>
    </w:div>
    <w:div w:id="296569291">
      <w:bodyDiv w:val="1"/>
      <w:marLeft w:val="0"/>
      <w:marRight w:val="0"/>
      <w:marTop w:val="0"/>
      <w:marBottom w:val="0"/>
      <w:divBdr>
        <w:top w:val="none" w:sz="0" w:space="0" w:color="auto"/>
        <w:left w:val="none" w:sz="0" w:space="0" w:color="auto"/>
        <w:bottom w:val="none" w:sz="0" w:space="0" w:color="auto"/>
        <w:right w:val="none" w:sz="0" w:space="0" w:color="auto"/>
      </w:divBdr>
    </w:div>
    <w:div w:id="323818940">
      <w:bodyDiv w:val="1"/>
      <w:marLeft w:val="0"/>
      <w:marRight w:val="0"/>
      <w:marTop w:val="0"/>
      <w:marBottom w:val="0"/>
      <w:divBdr>
        <w:top w:val="none" w:sz="0" w:space="0" w:color="auto"/>
        <w:left w:val="none" w:sz="0" w:space="0" w:color="auto"/>
        <w:bottom w:val="none" w:sz="0" w:space="0" w:color="auto"/>
        <w:right w:val="none" w:sz="0" w:space="0" w:color="auto"/>
      </w:divBdr>
    </w:div>
    <w:div w:id="328562547">
      <w:bodyDiv w:val="1"/>
      <w:marLeft w:val="0"/>
      <w:marRight w:val="0"/>
      <w:marTop w:val="0"/>
      <w:marBottom w:val="0"/>
      <w:divBdr>
        <w:top w:val="none" w:sz="0" w:space="0" w:color="auto"/>
        <w:left w:val="none" w:sz="0" w:space="0" w:color="auto"/>
        <w:bottom w:val="none" w:sz="0" w:space="0" w:color="auto"/>
        <w:right w:val="none" w:sz="0" w:space="0" w:color="auto"/>
      </w:divBdr>
    </w:div>
    <w:div w:id="358891648">
      <w:bodyDiv w:val="1"/>
      <w:marLeft w:val="0"/>
      <w:marRight w:val="0"/>
      <w:marTop w:val="0"/>
      <w:marBottom w:val="0"/>
      <w:divBdr>
        <w:top w:val="none" w:sz="0" w:space="0" w:color="auto"/>
        <w:left w:val="none" w:sz="0" w:space="0" w:color="auto"/>
        <w:bottom w:val="none" w:sz="0" w:space="0" w:color="auto"/>
        <w:right w:val="none" w:sz="0" w:space="0" w:color="auto"/>
      </w:divBdr>
    </w:div>
    <w:div w:id="366612285">
      <w:bodyDiv w:val="1"/>
      <w:marLeft w:val="0"/>
      <w:marRight w:val="0"/>
      <w:marTop w:val="0"/>
      <w:marBottom w:val="0"/>
      <w:divBdr>
        <w:top w:val="none" w:sz="0" w:space="0" w:color="auto"/>
        <w:left w:val="none" w:sz="0" w:space="0" w:color="auto"/>
        <w:bottom w:val="none" w:sz="0" w:space="0" w:color="auto"/>
        <w:right w:val="none" w:sz="0" w:space="0" w:color="auto"/>
      </w:divBdr>
    </w:div>
    <w:div w:id="385614130">
      <w:bodyDiv w:val="1"/>
      <w:marLeft w:val="0"/>
      <w:marRight w:val="0"/>
      <w:marTop w:val="0"/>
      <w:marBottom w:val="0"/>
      <w:divBdr>
        <w:top w:val="none" w:sz="0" w:space="0" w:color="auto"/>
        <w:left w:val="none" w:sz="0" w:space="0" w:color="auto"/>
        <w:bottom w:val="none" w:sz="0" w:space="0" w:color="auto"/>
        <w:right w:val="none" w:sz="0" w:space="0" w:color="auto"/>
      </w:divBdr>
    </w:div>
    <w:div w:id="412623316">
      <w:bodyDiv w:val="1"/>
      <w:marLeft w:val="0"/>
      <w:marRight w:val="0"/>
      <w:marTop w:val="0"/>
      <w:marBottom w:val="0"/>
      <w:divBdr>
        <w:top w:val="none" w:sz="0" w:space="0" w:color="auto"/>
        <w:left w:val="none" w:sz="0" w:space="0" w:color="auto"/>
        <w:bottom w:val="none" w:sz="0" w:space="0" w:color="auto"/>
        <w:right w:val="none" w:sz="0" w:space="0" w:color="auto"/>
      </w:divBdr>
    </w:div>
    <w:div w:id="423763374">
      <w:bodyDiv w:val="1"/>
      <w:marLeft w:val="0"/>
      <w:marRight w:val="0"/>
      <w:marTop w:val="0"/>
      <w:marBottom w:val="0"/>
      <w:divBdr>
        <w:top w:val="none" w:sz="0" w:space="0" w:color="auto"/>
        <w:left w:val="none" w:sz="0" w:space="0" w:color="auto"/>
        <w:bottom w:val="none" w:sz="0" w:space="0" w:color="auto"/>
        <w:right w:val="none" w:sz="0" w:space="0" w:color="auto"/>
      </w:divBdr>
    </w:div>
    <w:div w:id="450977247">
      <w:bodyDiv w:val="1"/>
      <w:marLeft w:val="0"/>
      <w:marRight w:val="0"/>
      <w:marTop w:val="0"/>
      <w:marBottom w:val="0"/>
      <w:divBdr>
        <w:top w:val="none" w:sz="0" w:space="0" w:color="auto"/>
        <w:left w:val="none" w:sz="0" w:space="0" w:color="auto"/>
        <w:bottom w:val="none" w:sz="0" w:space="0" w:color="auto"/>
        <w:right w:val="none" w:sz="0" w:space="0" w:color="auto"/>
      </w:divBdr>
    </w:div>
    <w:div w:id="506091023">
      <w:bodyDiv w:val="1"/>
      <w:marLeft w:val="0"/>
      <w:marRight w:val="0"/>
      <w:marTop w:val="0"/>
      <w:marBottom w:val="0"/>
      <w:divBdr>
        <w:top w:val="none" w:sz="0" w:space="0" w:color="auto"/>
        <w:left w:val="none" w:sz="0" w:space="0" w:color="auto"/>
        <w:bottom w:val="none" w:sz="0" w:space="0" w:color="auto"/>
        <w:right w:val="none" w:sz="0" w:space="0" w:color="auto"/>
      </w:divBdr>
    </w:div>
    <w:div w:id="534774008">
      <w:bodyDiv w:val="1"/>
      <w:marLeft w:val="0"/>
      <w:marRight w:val="0"/>
      <w:marTop w:val="0"/>
      <w:marBottom w:val="0"/>
      <w:divBdr>
        <w:top w:val="none" w:sz="0" w:space="0" w:color="auto"/>
        <w:left w:val="none" w:sz="0" w:space="0" w:color="auto"/>
        <w:bottom w:val="none" w:sz="0" w:space="0" w:color="auto"/>
        <w:right w:val="none" w:sz="0" w:space="0" w:color="auto"/>
      </w:divBdr>
    </w:div>
    <w:div w:id="543366930">
      <w:bodyDiv w:val="1"/>
      <w:marLeft w:val="0"/>
      <w:marRight w:val="0"/>
      <w:marTop w:val="0"/>
      <w:marBottom w:val="0"/>
      <w:divBdr>
        <w:top w:val="none" w:sz="0" w:space="0" w:color="auto"/>
        <w:left w:val="none" w:sz="0" w:space="0" w:color="auto"/>
        <w:bottom w:val="none" w:sz="0" w:space="0" w:color="auto"/>
        <w:right w:val="none" w:sz="0" w:space="0" w:color="auto"/>
      </w:divBdr>
    </w:div>
    <w:div w:id="547230952">
      <w:bodyDiv w:val="1"/>
      <w:marLeft w:val="0"/>
      <w:marRight w:val="0"/>
      <w:marTop w:val="0"/>
      <w:marBottom w:val="0"/>
      <w:divBdr>
        <w:top w:val="none" w:sz="0" w:space="0" w:color="auto"/>
        <w:left w:val="none" w:sz="0" w:space="0" w:color="auto"/>
        <w:bottom w:val="none" w:sz="0" w:space="0" w:color="auto"/>
        <w:right w:val="none" w:sz="0" w:space="0" w:color="auto"/>
      </w:divBdr>
    </w:div>
    <w:div w:id="552622805">
      <w:bodyDiv w:val="1"/>
      <w:marLeft w:val="0"/>
      <w:marRight w:val="0"/>
      <w:marTop w:val="0"/>
      <w:marBottom w:val="0"/>
      <w:divBdr>
        <w:top w:val="none" w:sz="0" w:space="0" w:color="auto"/>
        <w:left w:val="none" w:sz="0" w:space="0" w:color="auto"/>
        <w:bottom w:val="none" w:sz="0" w:space="0" w:color="auto"/>
        <w:right w:val="none" w:sz="0" w:space="0" w:color="auto"/>
      </w:divBdr>
    </w:div>
    <w:div w:id="619848714">
      <w:bodyDiv w:val="1"/>
      <w:marLeft w:val="0"/>
      <w:marRight w:val="0"/>
      <w:marTop w:val="0"/>
      <w:marBottom w:val="0"/>
      <w:divBdr>
        <w:top w:val="none" w:sz="0" w:space="0" w:color="auto"/>
        <w:left w:val="none" w:sz="0" w:space="0" w:color="auto"/>
        <w:bottom w:val="none" w:sz="0" w:space="0" w:color="auto"/>
        <w:right w:val="none" w:sz="0" w:space="0" w:color="auto"/>
      </w:divBdr>
    </w:div>
    <w:div w:id="638069762">
      <w:bodyDiv w:val="1"/>
      <w:marLeft w:val="0"/>
      <w:marRight w:val="0"/>
      <w:marTop w:val="0"/>
      <w:marBottom w:val="0"/>
      <w:divBdr>
        <w:top w:val="none" w:sz="0" w:space="0" w:color="auto"/>
        <w:left w:val="none" w:sz="0" w:space="0" w:color="auto"/>
        <w:bottom w:val="none" w:sz="0" w:space="0" w:color="auto"/>
        <w:right w:val="none" w:sz="0" w:space="0" w:color="auto"/>
      </w:divBdr>
    </w:div>
    <w:div w:id="673530131">
      <w:bodyDiv w:val="1"/>
      <w:marLeft w:val="0"/>
      <w:marRight w:val="0"/>
      <w:marTop w:val="0"/>
      <w:marBottom w:val="0"/>
      <w:divBdr>
        <w:top w:val="none" w:sz="0" w:space="0" w:color="auto"/>
        <w:left w:val="none" w:sz="0" w:space="0" w:color="auto"/>
        <w:bottom w:val="none" w:sz="0" w:space="0" w:color="auto"/>
        <w:right w:val="none" w:sz="0" w:space="0" w:color="auto"/>
      </w:divBdr>
    </w:div>
    <w:div w:id="674259830">
      <w:bodyDiv w:val="1"/>
      <w:marLeft w:val="0"/>
      <w:marRight w:val="0"/>
      <w:marTop w:val="0"/>
      <w:marBottom w:val="0"/>
      <w:divBdr>
        <w:top w:val="none" w:sz="0" w:space="0" w:color="auto"/>
        <w:left w:val="none" w:sz="0" w:space="0" w:color="auto"/>
        <w:bottom w:val="none" w:sz="0" w:space="0" w:color="auto"/>
        <w:right w:val="none" w:sz="0" w:space="0" w:color="auto"/>
      </w:divBdr>
    </w:div>
    <w:div w:id="713697219">
      <w:bodyDiv w:val="1"/>
      <w:marLeft w:val="0"/>
      <w:marRight w:val="0"/>
      <w:marTop w:val="0"/>
      <w:marBottom w:val="0"/>
      <w:divBdr>
        <w:top w:val="none" w:sz="0" w:space="0" w:color="auto"/>
        <w:left w:val="none" w:sz="0" w:space="0" w:color="auto"/>
        <w:bottom w:val="none" w:sz="0" w:space="0" w:color="auto"/>
        <w:right w:val="none" w:sz="0" w:space="0" w:color="auto"/>
      </w:divBdr>
    </w:div>
    <w:div w:id="719746177">
      <w:bodyDiv w:val="1"/>
      <w:marLeft w:val="0"/>
      <w:marRight w:val="0"/>
      <w:marTop w:val="0"/>
      <w:marBottom w:val="0"/>
      <w:divBdr>
        <w:top w:val="none" w:sz="0" w:space="0" w:color="auto"/>
        <w:left w:val="none" w:sz="0" w:space="0" w:color="auto"/>
        <w:bottom w:val="none" w:sz="0" w:space="0" w:color="auto"/>
        <w:right w:val="none" w:sz="0" w:space="0" w:color="auto"/>
      </w:divBdr>
    </w:div>
    <w:div w:id="726687183">
      <w:bodyDiv w:val="1"/>
      <w:marLeft w:val="0"/>
      <w:marRight w:val="0"/>
      <w:marTop w:val="0"/>
      <w:marBottom w:val="0"/>
      <w:divBdr>
        <w:top w:val="none" w:sz="0" w:space="0" w:color="auto"/>
        <w:left w:val="none" w:sz="0" w:space="0" w:color="auto"/>
        <w:bottom w:val="none" w:sz="0" w:space="0" w:color="auto"/>
        <w:right w:val="none" w:sz="0" w:space="0" w:color="auto"/>
      </w:divBdr>
    </w:div>
    <w:div w:id="732700169">
      <w:bodyDiv w:val="1"/>
      <w:marLeft w:val="0"/>
      <w:marRight w:val="0"/>
      <w:marTop w:val="0"/>
      <w:marBottom w:val="0"/>
      <w:divBdr>
        <w:top w:val="none" w:sz="0" w:space="0" w:color="auto"/>
        <w:left w:val="none" w:sz="0" w:space="0" w:color="auto"/>
        <w:bottom w:val="none" w:sz="0" w:space="0" w:color="auto"/>
        <w:right w:val="none" w:sz="0" w:space="0" w:color="auto"/>
      </w:divBdr>
      <w:divsChild>
        <w:div w:id="1133526345">
          <w:marLeft w:val="0"/>
          <w:marRight w:val="0"/>
          <w:marTop w:val="225"/>
          <w:marBottom w:val="225"/>
          <w:divBdr>
            <w:top w:val="single" w:sz="6" w:space="0" w:color="222222"/>
            <w:left w:val="single" w:sz="6" w:space="0" w:color="222222"/>
            <w:bottom w:val="single" w:sz="6" w:space="0" w:color="222222"/>
            <w:right w:val="single" w:sz="6" w:space="15" w:color="222222"/>
          </w:divBdr>
          <w:divsChild>
            <w:div w:id="828138358">
              <w:marLeft w:val="0"/>
              <w:marRight w:val="0"/>
              <w:marTop w:val="0"/>
              <w:marBottom w:val="0"/>
              <w:divBdr>
                <w:top w:val="none" w:sz="0" w:space="0" w:color="auto"/>
                <w:left w:val="none" w:sz="0" w:space="0" w:color="auto"/>
                <w:bottom w:val="none" w:sz="0" w:space="0" w:color="auto"/>
                <w:right w:val="none" w:sz="0" w:space="0" w:color="auto"/>
              </w:divBdr>
              <w:divsChild>
                <w:div w:id="1350637884">
                  <w:marLeft w:val="0"/>
                  <w:marRight w:val="-3600"/>
                  <w:marTop w:val="0"/>
                  <w:marBottom w:val="60"/>
                  <w:divBdr>
                    <w:top w:val="none" w:sz="0" w:space="0" w:color="auto"/>
                    <w:left w:val="none" w:sz="0" w:space="0" w:color="auto"/>
                    <w:bottom w:val="none" w:sz="0" w:space="0" w:color="auto"/>
                    <w:right w:val="none" w:sz="0" w:space="0" w:color="auto"/>
                  </w:divBdr>
                  <w:divsChild>
                    <w:div w:id="72507057">
                      <w:marLeft w:val="-300"/>
                      <w:marRight w:val="4200"/>
                      <w:marTop w:val="0"/>
                      <w:marBottom w:val="540"/>
                      <w:divBdr>
                        <w:top w:val="none" w:sz="0" w:space="0" w:color="auto"/>
                        <w:left w:val="none" w:sz="0" w:space="0" w:color="auto"/>
                        <w:bottom w:val="none" w:sz="0" w:space="0" w:color="auto"/>
                        <w:right w:val="none" w:sz="0" w:space="0" w:color="auto"/>
                      </w:divBdr>
                      <w:divsChild>
                        <w:div w:id="339239509">
                          <w:marLeft w:val="0"/>
                          <w:marRight w:val="0"/>
                          <w:marTop w:val="0"/>
                          <w:marBottom w:val="0"/>
                          <w:divBdr>
                            <w:top w:val="none" w:sz="0" w:space="0" w:color="auto"/>
                            <w:left w:val="none" w:sz="0" w:space="0" w:color="auto"/>
                            <w:bottom w:val="none" w:sz="0" w:space="0" w:color="auto"/>
                            <w:right w:val="none" w:sz="0" w:space="0" w:color="auto"/>
                          </w:divBdr>
                          <w:divsChild>
                            <w:div w:id="315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9636">
      <w:bodyDiv w:val="1"/>
      <w:marLeft w:val="0"/>
      <w:marRight w:val="0"/>
      <w:marTop w:val="0"/>
      <w:marBottom w:val="0"/>
      <w:divBdr>
        <w:top w:val="none" w:sz="0" w:space="0" w:color="auto"/>
        <w:left w:val="none" w:sz="0" w:space="0" w:color="auto"/>
        <w:bottom w:val="none" w:sz="0" w:space="0" w:color="auto"/>
        <w:right w:val="none" w:sz="0" w:space="0" w:color="auto"/>
      </w:divBdr>
    </w:div>
    <w:div w:id="792941596">
      <w:bodyDiv w:val="1"/>
      <w:marLeft w:val="0"/>
      <w:marRight w:val="0"/>
      <w:marTop w:val="0"/>
      <w:marBottom w:val="0"/>
      <w:divBdr>
        <w:top w:val="none" w:sz="0" w:space="0" w:color="auto"/>
        <w:left w:val="none" w:sz="0" w:space="0" w:color="auto"/>
        <w:bottom w:val="none" w:sz="0" w:space="0" w:color="auto"/>
        <w:right w:val="none" w:sz="0" w:space="0" w:color="auto"/>
      </w:divBdr>
    </w:div>
    <w:div w:id="798228982">
      <w:bodyDiv w:val="1"/>
      <w:marLeft w:val="0"/>
      <w:marRight w:val="0"/>
      <w:marTop w:val="0"/>
      <w:marBottom w:val="0"/>
      <w:divBdr>
        <w:top w:val="none" w:sz="0" w:space="0" w:color="auto"/>
        <w:left w:val="none" w:sz="0" w:space="0" w:color="auto"/>
        <w:bottom w:val="none" w:sz="0" w:space="0" w:color="auto"/>
        <w:right w:val="none" w:sz="0" w:space="0" w:color="auto"/>
      </w:divBdr>
    </w:div>
    <w:div w:id="800655851">
      <w:bodyDiv w:val="1"/>
      <w:marLeft w:val="0"/>
      <w:marRight w:val="0"/>
      <w:marTop w:val="0"/>
      <w:marBottom w:val="0"/>
      <w:divBdr>
        <w:top w:val="none" w:sz="0" w:space="0" w:color="auto"/>
        <w:left w:val="none" w:sz="0" w:space="0" w:color="auto"/>
        <w:bottom w:val="none" w:sz="0" w:space="0" w:color="auto"/>
        <w:right w:val="none" w:sz="0" w:space="0" w:color="auto"/>
      </w:divBdr>
    </w:div>
    <w:div w:id="831407696">
      <w:bodyDiv w:val="1"/>
      <w:marLeft w:val="0"/>
      <w:marRight w:val="0"/>
      <w:marTop w:val="0"/>
      <w:marBottom w:val="0"/>
      <w:divBdr>
        <w:top w:val="none" w:sz="0" w:space="0" w:color="auto"/>
        <w:left w:val="none" w:sz="0" w:space="0" w:color="auto"/>
        <w:bottom w:val="none" w:sz="0" w:space="0" w:color="auto"/>
        <w:right w:val="none" w:sz="0" w:space="0" w:color="auto"/>
      </w:divBdr>
    </w:div>
    <w:div w:id="855272733">
      <w:bodyDiv w:val="1"/>
      <w:marLeft w:val="0"/>
      <w:marRight w:val="0"/>
      <w:marTop w:val="0"/>
      <w:marBottom w:val="0"/>
      <w:divBdr>
        <w:top w:val="none" w:sz="0" w:space="0" w:color="auto"/>
        <w:left w:val="none" w:sz="0" w:space="0" w:color="auto"/>
        <w:bottom w:val="none" w:sz="0" w:space="0" w:color="auto"/>
        <w:right w:val="none" w:sz="0" w:space="0" w:color="auto"/>
      </w:divBdr>
    </w:div>
    <w:div w:id="856579818">
      <w:bodyDiv w:val="1"/>
      <w:marLeft w:val="0"/>
      <w:marRight w:val="0"/>
      <w:marTop w:val="0"/>
      <w:marBottom w:val="0"/>
      <w:divBdr>
        <w:top w:val="none" w:sz="0" w:space="0" w:color="auto"/>
        <w:left w:val="none" w:sz="0" w:space="0" w:color="auto"/>
        <w:bottom w:val="none" w:sz="0" w:space="0" w:color="auto"/>
        <w:right w:val="none" w:sz="0" w:space="0" w:color="auto"/>
      </w:divBdr>
    </w:div>
    <w:div w:id="881214906">
      <w:bodyDiv w:val="1"/>
      <w:marLeft w:val="0"/>
      <w:marRight w:val="0"/>
      <w:marTop w:val="0"/>
      <w:marBottom w:val="0"/>
      <w:divBdr>
        <w:top w:val="none" w:sz="0" w:space="0" w:color="auto"/>
        <w:left w:val="none" w:sz="0" w:space="0" w:color="auto"/>
        <w:bottom w:val="none" w:sz="0" w:space="0" w:color="auto"/>
        <w:right w:val="none" w:sz="0" w:space="0" w:color="auto"/>
      </w:divBdr>
    </w:div>
    <w:div w:id="911738674">
      <w:bodyDiv w:val="1"/>
      <w:marLeft w:val="0"/>
      <w:marRight w:val="0"/>
      <w:marTop w:val="0"/>
      <w:marBottom w:val="0"/>
      <w:divBdr>
        <w:top w:val="none" w:sz="0" w:space="0" w:color="auto"/>
        <w:left w:val="none" w:sz="0" w:space="0" w:color="auto"/>
        <w:bottom w:val="none" w:sz="0" w:space="0" w:color="auto"/>
        <w:right w:val="none" w:sz="0" w:space="0" w:color="auto"/>
      </w:divBdr>
    </w:div>
    <w:div w:id="939334175">
      <w:bodyDiv w:val="1"/>
      <w:marLeft w:val="0"/>
      <w:marRight w:val="0"/>
      <w:marTop w:val="0"/>
      <w:marBottom w:val="0"/>
      <w:divBdr>
        <w:top w:val="none" w:sz="0" w:space="0" w:color="auto"/>
        <w:left w:val="none" w:sz="0" w:space="0" w:color="auto"/>
        <w:bottom w:val="none" w:sz="0" w:space="0" w:color="auto"/>
        <w:right w:val="none" w:sz="0" w:space="0" w:color="auto"/>
      </w:divBdr>
    </w:div>
    <w:div w:id="992875965">
      <w:bodyDiv w:val="1"/>
      <w:marLeft w:val="0"/>
      <w:marRight w:val="0"/>
      <w:marTop w:val="0"/>
      <w:marBottom w:val="0"/>
      <w:divBdr>
        <w:top w:val="none" w:sz="0" w:space="0" w:color="auto"/>
        <w:left w:val="none" w:sz="0" w:space="0" w:color="auto"/>
        <w:bottom w:val="none" w:sz="0" w:space="0" w:color="auto"/>
        <w:right w:val="none" w:sz="0" w:space="0" w:color="auto"/>
      </w:divBdr>
      <w:divsChild>
        <w:div w:id="444738792">
          <w:marLeft w:val="0"/>
          <w:marRight w:val="0"/>
          <w:marTop w:val="0"/>
          <w:marBottom w:val="0"/>
          <w:divBdr>
            <w:top w:val="none" w:sz="0" w:space="0" w:color="auto"/>
            <w:left w:val="none" w:sz="0" w:space="0" w:color="auto"/>
            <w:bottom w:val="none" w:sz="0" w:space="0" w:color="auto"/>
            <w:right w:val="none" w:sz="0" w:space="0" w:color="auto"/>
          </w:divBdr>
        </w:div>
        <w:div w:id="462886788">
          <w:marLeft w:val="0"/>
          <w:marRight w:val="0"/>
          <w:marTop w:val="0"/>
          <w:marBottom w:val="0"/>
          <w:divBdr>
            <w:top w:val="none" w:sz="0" w:space="0" w:color="auto"/>
            <w:left w:val="none" w:sz="0" w:space="0" w:color="auto"/>
            <w:bottom w:val="none" w:sz="0" w:space="0" w:color="auto"/>
            <w:right w:val="none" w:sz="0" w:space="0" w:color="auto"/>
          </w:divBdr>
        </w:div>
        <w:div w:id="487985232">
          <w:marLeft w:val="0"/>
          <w:marRight w:val="0"/>
          <w:marTop w:val="0"/>
          <w:marBottom w:val="0"/>
          <w:divBdr>
            <w:top w:val="none" w:sz="0" w:space="0" w:color="auto"/>
            <w:left w:val="none" w:sz="0" w:space="0" w:color="auto"/>
            <w:bottom w:val="none" w:sz="0" w:space="0" w:color="auto"/>
            <w:right w:val="none" w:sz="0" w:space="0" w:color="auto"/>
          </w:divBdr>
        </w:div>
        <w:div w:id="501705875">
          <w:marLeft w:val="0"/>
          <w:marRight w:val="0"/>
          <w:marTop w:val="0"/>
          <w:marBottom w:val="0"/>
          <w:divBdr>
            <w:top w:val="none" w:sz="0" w:space="0" w:color="auto"/>
            <w:left w:val="none" w:sz="0" w:space="0" w:color="auto"/>
            <w:bottom w:val="none" w:sz="0" w:space="0" w:color="auto"/>
            <w:right w:val="none" w:sz="0" w:space="0" w:color="auto"/>
          </w:divBdr>
        </w:div>
        <w:div w:id="524368931">
          <w:marLeft w:val="0"/>
          <w:marRight w:val="0"/>
          <w:marTop w:val="0"/>
          <w:marBottom w:val="0"/>
          <w:divBdr>
            <w:top w:val="none" w:sz="0" w:space="0" w:color="auto"/>
            <w:left w:val="none" w:sz="0" w:space="0" w:color="auto"/>
            <w:bottom w:val="none" w:sz="0" w:space="0" w:color="auto"/>
            <w:right w:val="none" w:sz="0" w:space="0" w:color="auto"/>
          </w:divBdr>
        </w:div>
        <w:div w:id="697586278">
          <w:marLeft w:val="0"/>
          <w:marRight w:val="0"/>
          <w:marTop w:val="0"/>
          <w:marBottom w:val="0"/>
          <w:divBdr>
            <w:top w:val="none" w:sz="0" w:space="0" w:color="auto"/>
            <w:left w:val="none" w:sz="0" w:space="0" w:color="auto"/>
            <w:bottom w:val="none" w:sz="0" w:space="0" w:color="auto"/>
            <w:right w:val="none" w:sz="0" w:space="0" w:color="auto"/>
          </w:divBdr>
        </w:div>
        <w:div w:id="738871041">
          <w:marLeft w:val="0"/>
          <w:marRight w:val="0"/>
          <w:marTop w:val="0"/>
          <w:marBottom w:val="0"/>
          <w:divBdr>
            <w:top w:val="none" w:sz="0" w:space="0" w:color="auto"/>
            <w:left w:val="none" w:sz="0" w:space="0" w:color="auto"/>
            <w:bottom w:val="none" w:sz="0" w:space="0" w:color="auto"/>
            <w:right w:val="none" w:sz="0" w:space="0" w:color="auto"/>
          </w:divBdr>
        </w:div>
        <w:div w:id="750856260">
          <w:marLeft w:val="0"/>
          <w:marRight w:val="0"/>
          <w:marTop w:val="0"/>
          <w:marBottom w:val="0"/>
          <w:divBdr>
            <w:top w:val="none" w:sz="0" w:space="0" w:color="auto"/>
            <w:left w:val="none" w:sz="0" w:space="0" w:color="auto"/>
            <w:bottom w:val="none" w:sz="0" w:space="0" w:color="auto"/>
            <w:right w:val="none" w:sz="0" w:space="0" w:color="auto"/>
          </w:divBdr>
        </w:div>
        <w:div w:id="893157112">
          <w:marLeft w:val="0"/>
          <w:marRight w:val="0"/>
          <w:marTop w:val="0"/>
          <w:marBottom w:val="0"/>
          <w:divBdr>
            <w:top w:val="none" w:sz="0" w:space="0" w:color="auto"/>
            <w:left w:val="none" w:sz="0" w:space="0" w:color="auto"/>
            <w:bottom w:val="none" w:sz="0" w:space="0" w:color="auto"/>
            <w:right w:val="none" w:sz="0" w:space="0" w:color="auto"/>
          </w:divBdr>
        </w:div>
        <w:div w:id="943807522">
          <w:marLeft w:val="0"/>
          <w:marRight w:val="0"/>
          <w:marTop w:val="0"/>
          <w:marBottom w:val="0"/>
          <w:divBdr>
            <w:top w:val="none" w:sz="0" w:space="0" w:color="auto"/>
            <w:left w:val="none" w:sz="0" w:space="0" w:color="auto"/>
            <w:bottom w:val="none" w:sz="0" w:space="0" w:color="auto"/>
            <w:right w:val="none" w:sz="0" w:space="0" w:color="auto"/>
          </w:divBdr>
        </w:div>
        <w:div w:id="954871805">
          <w:marLeft w:val="0"/>
          <w:marRight w:val="0"/>
          <w:marTop w:val="0"/>
          <w:marBottom w:val="0"/>
          <w:divBdr>
            <w:top w:val="none" w:sz="0" w:space="0" w:color="auto"/>
            <w:left w:val="none" w:sz="0" w:space="0" w:color="auto"/>
            <w:bottom w:val="none" w:sz="0" w:space="0" w:color="auto"/>
            <w:right w:val="none" w:sz="0" w:space="0" w:color="auto"/>
          </w:divBdr>
        </w:div>
        <w:div w:id="968362725">
          <w:marLeft w:val="0"/>
          <w:marRight w:val="0"/>
          <w:marTop w:val="0"/>
          <w:marBottom w:val="0"/>
          <w:divBdr>
            <w:top w:val="none" w:sz="0" w:space="0" w:color="auto"/>
            <w:left w:val="none" w:sz="0" w:space="0" w:color="auto"/>
            <w:bottom w:val="none" w:sz="0" w:space="0" w:color="auto"/>
            <w:right w:val="none" w:sz="0" w:space="0" w:color="auto"/>
          </w:divBdr>
        </w:div>
        <w:div w:id="1052121791">
          <w:marLeft w:val="0"/>
          <w:marRight w:val="0"/>
          <w:marTop w:val="0"/>
          <w:marBottom w:val="0"/>
          <w:divBdr>
            <w:top w:val="none" w:sz="0" w:space="0" w:color="auto"/>
            <w:left w:val="none" w:sz="0" w:space="0" w:color="auto"/>
            <w:bottom w:val="none" w:sz="0" w:space="0" w:color="auto"/>
            <w:right w:val="none" w:sz="0" w:space="0" w:color="auto"/>
          </w:divBdr>
        </w:div>
        <w:div w:id="1234319192">
          <w:marLeft w:val="0"/>
          <w:marRight w:val="0"/>
          <w:marTop w:val="0"/>
          <w:marBottom w:val="0"/>
          <w:divBdr>
            <w:top w:val="none" w:sz="0" w:space="0" w:color="auto"/>
            <w:left w:val="none" w:sz="0" w:space="0" w:color="auto"/>
            <w:bottom w:val="none" w:sz="0" w:space="0" w:color="auto"/>
            <w:right w:val="none" w:sz="0" w:space="0" w:color="auto"/>
          </w:divBdr>
        </w:div>
        <w:div w:id="1297028549">
          <w:marLeft w:val="0"/>
          <w:marRight w:val="0"/>
          <w:marTop w:val="0"/>
          <w:marBottom w:val="0"/>
          <w:divBdr>
            <w:top w:val="none" w:sz="0" w:space="0" w:color="auto"/>
            <w:left w:val="none" w:sz="0" w:space="0" w:color="auto"/>
            <w:bottom w:val="none" w:sz="0" w:space="0" w:color="auto"/>
            <w:right w:val="none" w:sz="0" w:space="0" w:color="auto"/>
          </w:divBdr>
        </w:div>
        <w:div w:id="1317805474">
          <w:marLeft w:val="0"/>
          <w:marRight w:val="0"/>
          <w:marTop w:val="0"/>
          <w:marBottom w:val="0"/>
          <w:divBdr>
            <w:top w:val="none" w:sz="0" w:space="0" w:color="auto"/>
            <w:left w:val="none" w:sz="0" w:space="0" w:color="auto"/>
            <w:bottom w:val="none" w:sz="0" w:space="0" w:color="auto"/>
            <w:right w:val="none" w:sz="0" w:space="0" w:color="auto"/>
          </w:divBdr>
        </w:div>
        <w:div w:id="1473019625">
          <w:marLeft w:val="0"/>
          <w:marRight w:val="0"/>
          <w:marTop w:val="0"/>
          <w:marBottom w:val="0"/>
          <w:divBdr>
            <w:top w:val="none" w:sz="0" w:space="0" w:color="auto"/>
            <w:left w:val="none" w:sz="0" w:space="0" w:color="auto"/>
            <w:bottom w:val="none" w:sz="0" w:space="0" w:color="auto"/>
            <w:right w:val="none" w:sz="0" w:space="0" w:color="auto"/>
          </w:divBdr>
        </w:div>
        <w:div w:id="1540245019">
          <w:marLeft w:val="0"/>
          <w:marRight w:val="0"/>
          <w:marTop w:val="0"/>
          <w:marBottom w:val="0"/>
          <w:divBdr>
            <w:top w:val="none" w:sz="0" w:space="0" w:color="auto"/>
            <w:left w:val="none" w:sz="0" w:space="0" w:color="auto"/>
            <w:bottom w:val="none" w:sz="0" w:space="0" w:color="auto"/>
            <w:right w:val="none" w:sz="0" w:space="0" w:color="auto"/>
          </w:divBdr>
        </w:div>
        <w:div w:id="1618443247">
          <w:marLeft w:val="0"/>
          <w:marRight w:val="0"/>
          <w:marTop w:val="0"/>
          <w:marBottom w:val="0"/>
          <w:divBdr>
            <w:top w:val="none" w:sz="0" w:space="0" w:color="auto"/>
            <w:left w:val="none" w:sz="0" w:space="0" w:color="auto"/>
            <w:bottom w:val="none" w:sz="0" w:space="0" w:color="auto"/>
            <w:right w:val="none" w:sz="0" w:space="0" w:color="auto"/>
          </w:divBdr>
        </w:div>
        <w:div w:id="1687290250">
          <w:marLeft w:val="0"/>
          <w:marRight w:val="0"/>
          <w:marTop w:val="0"/>
          <w:marBottom w:val="0"/>
          <w:divBdr>
            <w:top w:val="none" w:sz="0" w:space="0" w:color="auto"/>
            <w:left w:val="none" w:sz="0" w:space="0" w:color="auto"/>
            <w:bottom w:val="none" w:sz="0" w:space="0" w:color="auto"/>
            <w:right w:val="none" w:sz="0" w:space="0" w:color="auto"/>
          </w:divBdr>
        </w:div>
        <w:div w:id="1829402931">
          <w:marLeft w:val="0"/>
          <w:marRight w:val="0"/>
          <w:marTop w:val="0"/>
          <w:marBottom w:val="0"/>
          <w:divBdr>
            <w:top w:val="none" w:sz="0" w:space="0" w:color="auto"/>
            <w:left w:val="none" w:sz="0" w:space="0" w:color="auto"/>
            <w:bottom w:val="none" w:sz="0" w:space="0" w:color="auto"/>
            <w:right w:val="none" w:sz="0" w:space="0" w:color="auto"/>
          </w:divBdr>
        </w:div>
        <w:div w:id="2108193905">
          <w:marLeft w:val="0"/>
          <w:marRight w:val="0"/>
          <w:marTop w:val="0"/>
          <w:marBottom w:val="0"/>
          <w:divBdr>
            <w:top w:val="none" w:sz="0" w:space="0" w:color="auto"/>
            <w:left w:val="none" w:sz="0" w:space="0" w:color="auto"/>
            <w:bottom w:val="none" w:sz="0" w:space="0" w:color="auto"/>
            <w:right w:val="none" w:sz="0" w:space="0" w:color="auto"/>
          </w:divBdr>
        </w:div>
        <w:div w:id="2132241888">
          <w:marLeft w:val="0"/>
          <w:marRight w:val="0"/>
          <w:marTop w:val="0"/>
          <w:marBottom w:val="0"/>
          <w:divBdr>
            <w:top w:val="none" w:sz="0" w:space="0" w:color="auto"/>
            <w:left w:val="none" w:sz="0" w:space="0" w:color="auto"/>
            <w:bottom w:val="none" w:sz="0" w:space="0" w:color="auto"/>
            <w:right w:val="none" w:sz="0" w:space="0" w:color="auto"/>
          </w:divBdr>
        </w:div>
      </w:divsChild>
    </w:div>
    <w:div w:id="993527949">
      <w:bodyDiv w:val="1"/>
      <w:marLeft w:val="0"/>
      <w:marRight w:val="0"/>
      <w:marTop w:val="0"/>
      <w:marBottom w:val="0"/>
      <w:divBdr>
        <w:top w:val="none" w:sz="0" w:space="0" w:color="auto"/>
        <w:left w:val="none" w:sz="0" w:space="0" w:color="auto"/>
        <w:bottom w:val="none" w:sz="0" w:space="0" w:color="auto"/>
        <w:right w:val="none" w:sz="0" w:space="0" w:color="auto"/>
      </w:divBdr>
    </w:div>
    <w:div w:id="1010523052">
      <w:bodyDiv w:val="1"/>
      <w:marLeft w:val="0"/>
      <w:marRight w:val="0"/>
      <w:marTop w:val="0"/>
      <w:marBottom w:val="0"/>
      <w:divBdr>
        <w:top w:val="none" w:sz="0" w:space="0" w:color="auto"/>
        <w:left w:val="none" w:sz="0" w:space="0" w:color="auto"/>
        <w:bottom w:val="none" w:sz="0" w:space="0" w:color="auto"/>
        <w:right w:val="none" w:sz="0" w:space="0" w:color="auto"/>
      </w:divBdr>
    </w:div>
    <w:div w:id="1057627664">
      <w:bodyDiv w:val="1"/>
      <w:marLeft w:val="0"/>
      <w:marRight w:val="0"/>
      <w:marTop w:val="0"/>
      <w:marBottom w:val="0"/>
      <w:divBdr>
        <w:top w:val="none" w:sz="0" w:space="0" w:color="auto"/>
        <w:left w:val="none" w:sz="0" w:space="0" w:color="auto"/>
        <w:bottom w:val="none" w:sz="0" w:space="0" w:color="auto"/>
        <w:right w:val="none" w:sz="0" w:space="0" w:color="auto"/>
      </w:divBdr>
    </w:div>
    <w:div w:id="1082873788">
      <w:bodyDiv w:val="1"/>
      <w:marLeft w:val="0"/>
      <w:marRight w:val="0"/>
      <w:marTop w:val="0"/>
      <w:marBottom w:val="0"/>
      <w:divBdr>
        <w:top w:val="none" w:sz="0" w:space="0" w:color="auto"/>
        <w:left w:val="none" w:sz="0" w:space="0" w:color="auto"/>
        <w:bottom w:val="none" w:sz="0" w:space="0" w:color="auto"/>
        <w:right w:val="none" w:sz="0" w:space="0" w:color="auto"/>
      </w:divBdr>
    </w:div>
    <w:div w:id="1085421733">
      <w:bodyDiv w:val="1"/>
      <w:marLeft w:val="0"/>
      <w:marRight w:val="0"/>
      <w:marTop w:val="0"/>
      <w:marBottom w:val="0"/>
      <w:divBdr>
        <w:top w:val="none" w:sz="0" w:space="0" w:color="auto"/>
        <w:left w:val="none" w:sz="0" w:space="0" w:color="auto"/>
        <w:bottom w:val="none" w:sz="0" w:space="0" w:color="auto"/>
        <w:right w:val="none" w:sz="0" w:space="0" w:color="auto"/>
      </w:divBdr>
    </w:div>
    <w:div w:id="1086809057">
      <w:bodyDiv w:val="1"/>
      <w:marLeft w:val="0"/>
      <w:marRight w:val="0"/>
      <w:marTop w:val="0"/>
      <w:marBottom w:val="0"/>
      <w:divBdr>
        <w:top w:val="none" w:sz="0" w:space="0" w:color="auto"/>
        <w:left w:val="none" w:sz="0" w:space="0" w:color="auto"/>
        <w:bottom w:val="none" w:sz="0" w:space="0" w:color="auto"/>
        <w:right w:val="none" w:sz="0" w:space="0" w:color="auto"/>
      </w:divBdr>
    </w:div>
    <w:div w:id="1088237123">
      <w:bodyDiv w:val="1"/>
      <w:marLeft w:val="0"/>
      <w:marRight w:val="0"/>
      <w:marTop w:val="0"/>
      <w:marBottom w:val="0"/>
      <w:divBdr>
        <w:top w:val="none" w:sz="0" w:space="0" w:color="auto"/>
        <w:left w:val="none" w:sz="0" w:space="0" w:color="auto"/>
        <w:bottom w:val="none" w:sz="0" w:space="0" w:color="auto"/>
        <w:right w:val="none" w:sz="0" w:space="0" w:color="auto"/>
      </w:divBdr>
    </w:div>
    <w:div w:id="1117871701">
      <w:bodyDiv w:val="1"/>
      <w:marLeft w:val="0"/>
      <w:marRight w:val="0"/>
      <w:marTop w:val="0"/>
      <w:marBottom w:val="0"/>
      <w:divBdr>
        <w:top w:val="none" w:sz="0" w:space="0" w:color="auto"/>
        <w:left w:val="none" w:sz="0" w:space="0" w:color="auto"/>
        <w:bottom w:val="none" w:sz="0" w:space="0" w:color="auto"/>
        <w:right w:val="none" w:sz="0" w:space="0" w:color="auto"/>
      </w:divBdr>
    </w:div>
    <w:div w:id="1136990679">
      <w:bodyDiv w:val="1"/>
      <w:marLeft w:val="0"/>
      <w:marRight w:val="0"/>
      <w:marTop w:val="0"/>
      <w:marBottom w:val="0"/>
      <w:divBdr>
        <w:top w:val="none" w:sz="0" w:space="0" w:color="auto"/>
        <w:left w:val="none" w:sz="0" w:space="0" w:color="auto"/>
        <w:bottom w:val="none" w:sz="0" w:space="0" w:color="auto"/>
        <w:right w:val="none" w:sz="0" w:space="0" w:color="auto"/>
      </w:divBdr>
    </w:div>
    <w:div w:id="1203858209">
      <w:bodyDiv w:val="1"/>
      <w:marLeft w:val="0"/>
      <w:marRight w:val="0"/>
      <w:marTop w:val="0"/>
      <w:marBottom w:val="0"/>
      <w:divBdr>
        <w:top w:val="none" w:sz="0" w:space="0" w:color="auto"/>
        <w:left w:val="none" w:sz="0" w:space="0" w:color="auto"/>
        <w:bottom w:val="none" w:sz="0" w:space="0" w:color="auto"/>
        <w:right w:val="none" w:sz="0" w:space="0" w:color="auto"/>
      </w:divBdr>
    </w:div>
    <w:div w:id="1243292646">
      <w:bodyDiv w:val="1"/>
      <w:marLeft w:val="0"/>
      <w:marRight w:val="0"/>
      <w:marTop w:val="0"/>
      <w:marBottom w:val="0"/>
      <w:divBdr>
        <w:top w:val="none" w:sz="0" w:space="0" w:color="auto"/>
        <w:left w:val="none" w:sz="0" w:space="0" w:color="auto"/>
        <w:bottom w:val="none" w:sz="0" w:space="0" w:color="auto"/>
        <w:right w:val="none" w:sz="0" w:space="0" w:color="auto"/>
      </w:divBdr>
    </w:div>
    <w:div w:id="1286622012">
      <w:bodyDiv w:val="1"/>
      <w:marLeft w:val="0"/>
      <w:marRight w:val="0"/>
      <w:marTop w:val="0"/>
      <w:marBottom w:val="0"/>
      <w:divBdr>
        <w:top w:val="none" w:sz="0" w:space="0" w:color="auto"/>
        <w:left w:val="none" w:sz="0" w:space="0" w:color="auto"/>
        <w:bottom w:val="none" w:sz="0" w:space="0" w:color="auto"/>
        <w:right w:val="none" w:sz="0" w:space="0" w:color="auto"/>
      </w:divBdr>
    </w:div>
    <w:div w:id="1294216514">
      <w:bodyDiv w:val="1"/>
      <w:marLeft w:val="0"/>
      <w:marRight w:val="0"/>
      <w:marTop w:val="0"/>
      <w:marBottom w:val="0"/>
      <w:divBdr>
        <w:top w:val="none" w:sz="0" w:space="0" w:color="auto"/>
        <w:left w:val="none" w:sz="0" w:space="0" w:color="auto"/>
        <w:bottom w:val="none" w:sz="0" w:space="0" w:color="auto"/>
        <w:right w:val="none" w:sz="0" w:space="0" w:color="auto"/>
      </w:divBdr>
    </w:div>
    <w:div w:id="1313291191">
      <w:bodyDiv w:val="1"/>
      <w:marLeft w:val="0"/>
      <w:marRight w:val="0"/>
      <w:marTop w:val="0"/>
      <w:marBottom w:val="0"/>
      <w:divBdr>
        <w:top w:val="none" w:sz="0" w:space="0" w:color="auto"/>
        <w:left w:val="none" w:sz="0" w:space="0" w:color="auto"/>
        <w:bottom w:val="none" w:sz="0" w:space="0" w:color="auto"/>
        <w:right w:val="none" w:sz="0" w:space="0" w:color="auto"/>
      </w:divBdr>
    </w:div>
    <w:div w:id="1326587556">
      <w:bodyDiv w:val="1"/>
      <w:marLeft w:val="0"/>
      <w:marRight w:val="0"/>
      <w:marTop w:val="0"/>
      <w:marBottom w:val="0"/>
      <w:divBdr>
        <w:top w:val="none" w:sz="0" w:space="0" w:color="auto"/>
        <w:left w:val="none" w:sz="0" w:space="0" w:color="auto"/>
        <w:bottom w:val="none" w:sz="0" w:space="0" w:color="auto"/>
        <w:right w:val="none" w:sz="0" w:space="0" w:color="auto"/>
      </w:divBdr>
    </w:div>
    <w:div w:id="1367096017">
      <w:bodyDiv w:val="1"/>
      <w:marLeft w:val="0"/>
      <w:marRight w:val="0"/>
      <w:marTop w:val="0"/>
      <w:marBottom w:val="0"/>
      <w:divBdr>
        <w:top w:val="none" w:sz="0" w:space="0" w:color="auto"/>
        <w:left w:val="none" w:sz="0" w:space="0" w:color="auto"/>
        <w:bottom w:val="none" w:sz="0" w:space="0" w:color="auto"/>
        <w:right w:val="none" w:sz="0" w:space="0" w:color="auto"/>
      </w:divBdr>
    </w:div>
    <w:div w:id="1444760687">
      <w:bodyDiv w:val="1"/>
      <w:marLeft w:val="0"/>
      <w:marRight w:val="0"/>
      <w:marTop w:val="0"/>
      <w:marBottom w:val="0"/>
      <w:divBdr>
        <w:top w:val="none" w:sz="0" w:space="0" w:color="auto"/>
        <w:left w:val="none" w:sz="0" w:space="0" w:color="auto"/>
        <w:bottom w:val="none" w:sz="0" w:space="0" w:color="auto"/>
        <w:right w:val="none" w:sz="0" w:space="0" w:color="auto"/>
      </w:divBdr>
    </w:div>
    <w:div w:id="1502358152">
      <w:bodyDiv w:val="1"/>
      <w:marLeft w:val="0"/>
      <w:marRight w:val="0"/>
      <w:marTop w:val="0"/>
      <w:marBottom w:val="0"/>
      <w:divBdr>
        <w:top w:val="none" w:sz="0" w:space="0" w:color="auto"/>
        <w:left w:val="none" w:sz="0" w:space="0" w:color="auto"/>
        <w:bottom w:val="none" w:sz="0" w:space="0" w:color="auto"/>
        <w:right w:val="none" w:sz="0" w:space="0" w:color="auto"/>
      </w:divBdr>
    </w:div>
    <w:div w:id="1507748997">
      <w:bodyDiv w:val="1"/>
      <w:marLeft w:val="0"/>
      <w:marRight w:val="0"/>
      <w:marTop w:val="0"/>
      <w:marBottom w:val="0"/>
      <w:divBdr>
        <w:top w:val="none" w:sz="0" w:space="0" w:color="auto"/>
        <w:left w:val="none" w:sz="0" w:space="0" w:color="auto"/>
        <w:bottom w:val="none" w:sz="0" w:space="0" w:color="auto"/>
        <w:right w:val="none" w:sz="0" w:space="0" w:color="auto"/>
      </w:divBdr>
    </w:div>
    <w:div w:id="1519389801">
      <w:bodyDiv w:val="1"/>
      <w:marLeft w:val="0"/>
      <w:marRight w:val="0"/>
      <w:marTop w:val="0"/>
      <w:marBottom w:val="0"/>
      <w:divBdr>
        <w:top w:val="none" w:sz="0" w:space="0" w:color="auto"/>
        <w:left w:val="none" w:sz="0" w:space="0" w:color="auto"/>
        <w:bottom w:val="none" w:sz="0" w:space="0" w:color="auto"/>
        <w:right w:val="none" w:sz="0" w:space="0" w:color="auto"/>
      </w:divBdr>
    </w:div>
    <w:div w:id="1526596888">
      <w:bodyDiv w:val="1"/>
      <w:marLeft w:val="0"/>
      <w:marRight w:val="0"/>
      <w:marTop w:val="0"/>
      <w:marBottom w:val="0"/>
      <w:divBdr>
        <w:top w:val="none" w:sz="0" w:space="0" w:color="auto"/>
        <w:left w:val="none" w:sz="0" w:space="0" w:color="auto"/>
        <w:bottom w:val="none" w:sz="0" w:space="0" w:color="auto"/>
        <w:right w:val="none" w:sz="0" w:space="0" w:color="auto"/>
      </w:divBdr>
    </w:div>
    <w:div w:id="1541088636">
      <w:bodyDiv w:val="1"/>
      <w:marLeft w:val="0"/>
      <w:marRight w:val="0"/>
      <w:marTop w:val="0"/>
      <w:marBottom w:val="0"/>
      <w:divBdr>
        <w:top w:val="none" w:sz="0" w:space="0" w:color="auto"/>
        <w:left w:val="none" w:sz="0" w:space="0" w:color="auto"/>
        <w:bottom w:val="none" w:sz="0" w:space="0" w:color="auto"/>
        <w:right w:val="none" w:sz="0" w:space="0" w:color="auto"/>
      </w:divBdr>
    </w:div>
    <w:div w:id="1638996916">
      <w:bodyDiv w:val="1"/>
      <w:marLeft w:val="0"/>
      <w:marRight w:val="0"/>
      <w:marTop w:val="0"/>
      <w:marBottom w:val="0"/>
      <w:divBdr>
        <w:top w:val="none" w:sz="0" w:space="0" w:color="auto"/>
        <w:left w:val="none" w:sz="0" w:space="0" w:color="auto"/>
        <w:bottom w:val="none" w:sz="0" w:space="0" w:color="auto"/>
        <w:right w:val="none" w:sz="0" w:space="0" w:color="auto"/>
      </w:divBdr>
    </w:div>
    <w:div w:id="1643386422">
      <w:bodyDiv w:val="1"/>
      <w:marLeft w:val="0"/>
      <w:marRight w:val="0"/>
      <w:marTop w:val="0"/>
      <w:marBottom w:val="0"/>
      <w:divBdr>
        <w:top w:val="none" w:sz="0" w:space="0" w:color="auto"/>
        <w:left w:val="none" w:sz="0" w:space="0" w:color="auto"/>
        <w:bottom w:val="none" w:sz="0" w:space="0" w:color="auto"/>
        <w:right w:val="none" w:sz="0" w:space="0" w:color="auto"/>
      </w:divBdr>
    </w:div>
    <w:div w:id="1719547891">
      <w:bodyDiv w:val="1"/>
      <w:marLeft w:val="0"/>
      <w:marRight w:val="0"/>
      <w:marTop w:val="0"/>
      <w:marBottom w:val="0"/>
      <w:divBdr>
        <w:top w:val="none" w:sz="0" w:space="0" w:color="auto"/>
        <w:left w:val="none" w:sz="0" w:space="0" w:color="auto"/>
        <w:bottom w:val="none" w:sz="0" w:space="0" w:color="auto"/>
        <w:right w:val="none" w:sz="0" w:space="0" w:color="auto"/>
      </w:divBdr>
    </w:div>
    <w:div w:id="1729449322">
      <w:bodyDiv w:val="1"/>
      <w:marLeft w:val="0"/>
      <w:marRight w:val="0"/>
      <w:marTop w:val="0"/>
      <w:marBottom w:val="0"/>
      <w:divBdr>
        <w:top w:val="none" w:sz="0" w:space="0" w:color="auto"/>
        <w:left w:val="none" w:sz="0" w:space="0" w:color="auto"/>
        <w:bottom w:val="none" w:sz="0" w:space="0" w:color="auto"/>
        <w:right w:val="none" w:sz="0" w:space="0" w:color="auto"/>
      </w:divBdr>
    </w:div>
    <w:div w:id="1751998623">
      <w:bodyDiv w:val="1"/>
      <w:marLeft w:val="0"/>
      <w:marRight w:val="0"/>
      <w:marTop w:val="0"/>
      <w:marBottom w:val="0"/>
      <w:divBdr>
        <w:top w:val="none" w:sz="0" w:space="0" w:color="auto"/>
        <w:left w:val="none" w:sz="0" w:space="0" w:color="auto"/>
        <w:bottom w:val="none" w:sz="0" w:space="0" w:color="auto"/>
        <w:right w:val="none" w:sz="0" w:space="0" w:color="auto"/>
      </w:divBdr>
    </w:div>
    <w:div w:id="1753163456">
      <w:bodyDiv w:val="1"/>
      <w:marLeft w:val="0"/>
      <w:marRight w:val="0"/>
      <w:marTop w:val="0"/>
      <w:marBottom w:val="0"/>
      <w:divBdr>
        <w:top w:val="none" w:sz="0" w:space="0" w:color="auto"/>
        <w:left w:val="none" w:sz="0" w:space="0" w:color="auto"/>
        <w:bottom w:val="none" w:sz="0" w:space="0" w:color="auto"/>
        <w:right w:val="none" w:sz="0" w:space="0" w:color="auto"/>
      </w:divBdr>
    </w:div>
    <w:div w:id="1754353766">
      <w:bodyDiv w:val="1"/>
      <w:marLeft w:val="0"/>
      <w:marRight w:val="0"/>
      <w:marTop w:val="0"/>
      <w:marBottom w:val="0"/>
      <w:divBdr>
        <w:top w:val="none" w:sz="0" w:space="0" w:color="auto"/>
        <w:left w:val="none" w:sz="0" w:space="0" w:color="auto"/>
        <w:bottom w:val="none" w:sz="0" w:space="0" w:color="auto"/>
        <w:right w:val="none" w:sz="0" w:space="0" w:color="auto"/>
      </w:divBdr>
    </w:div>
    <w:div w:id="1787776058">
      <w:bodyDiv w:val="1"/>
      <w:marLeft w:val="0"/>
      <w:marRight w:val="0"/>
      <w:marTop w:val="0"/>
      <w:marBottom w:val="0"/>
      <w:divBdr>
        <w:top w:val="none" w:sz="0" w:space="0" w:color="auto"/>
        <w:left w:val="none" w:sz="0" w:space="0" w:color="auto"/>
        <w:bottom w:val="none" w:sz="0" w:space="0" w:color="auto"/>
        <w:right w:val="none" w:sz="0" w:space="0" w:color="auto"/>
      </w:divBdr>
    </w:div>
    <w:div w:id="1801460340">
      <w:bodyDiv w:val="1"/>
      <w:marLeft w:val="0"/>
      <w:marRight w:val="0"/>
      <w:marTop w:val="0"/>
      <w:marBottom w:val="0"/>
      <w:divBdr>
        <w:top w:val="none" w:sz="0" w:space="0" w:color="auto"/>
        <w:left w:val="none" w:sz="0" w:space="0" w:color="auto"/>
        <w:bottom w:val="none" w:sz="0" w:space="0" w:color="auto"/>
        <w:right w:val="none" w:sz="0" w:space="0" w:color="auto"/>
      </w:divBdr>
    </w:div>
    <w:div w:id="1807045996">
      <w:bodyDiv w:val="1"/>
      <w:marLeft w:val="0"/>
      <w:marRight w:val="0"/>
      <w:marTop w:val="0"/>
      <w:marBottom w:val="0"/>
      <w:divBdr>
        <w:top w:val="none" w:sz="0" w:space="0" w:color="auto"/>
        <w:left w:val="none" w:sz="0" w:space="0" w:color="auto"/>
        <w:bottom w:val="none" w:sz="0" w:space="0" w:color="auto"/>
        <w:right w:val="none" w:sz="0" w:space="0" w:color="auto"/>
      </w:divBdr>
    </w:div>
    <w:div w:id="1855339402">
      <w:bodyDiv w:val="1"/>
      <w:marLeft w:val="0"/>
      <w:marRight w:val="0"/>
      <w:marTop w:val="0"/>
      <w:marBottom w:val="0"/>
      <w:divBdr>
        <w:top w:val="none" w:sz="0" w:space="0" w:color="auto"/>
        <w:left w:val="none" w:sz="0" w:space="0" w:color="auto"/>
        <w:bottom w:val="none" w:sz="0" w:space="0" w:color="auto"/>
        <w:right w:val="none" w:sz="0" w:space="0" w:color="auto"/>
      </w:divBdr>
    </w:div>
    <w:div w:id="1867671667">
      <w:bodyDiv w:val="1"/>
      <w:marLeft w:val="0"/>
      <w:marRight w:val="0"/>
      <w:marTop w:val="0"/>
      <w:marBottom w:val="0"/>
      <w:divBdr>
        <w:top w:val="none" w:sz="0" w:space="0" w:color="auto"/>
        <w:left w:val="none" w:sz="0" w:space="0" w:color="auto"/>
        <w:bottom w:val="none" w:sz="0" w:space="0" w:color="auto"/>
        <w:right w:val="none" w:sz="0" w:space="0" w:color="auto"/>
      </w:divBdr>
    </w:div>
    <w:div w:id="1917402509">
      <w:bodyDiv w:val="1"/>
      <w:marLeft w:val="0"/>
      <w:marRight w:val="0"/>
      <w:marTop w:val="0"/>
      <w:marBottom w:val="0"/>
      <w:divBdr>
        <w:top w:val="none" w:sz="0" w:space="0" w:color="auto"/>
        <w:left w:val="none" w:sz="0" w:space="0" w:color="auto"/>
        <w:bottom w:val="none" w:sz="0" w:space="0" w:color="auto"/>
        <w:right w:val="none" w:sz="0" w:space="0" w:color="auto"/>
      </w:divBdr>
    </w:div>
    <w:div w:id="1956519331">
      <w:bodyDiv w:val="1"/>
      <w:marLeft w:val="0"/>
      <w:marRight w:val="0"/>
      <w:marTop w:val="0"/>
      <w:marBottom w:val="0"/>
      <w:divBdr>
        <w:top w:val="none" w:sz="0" w:space="0" w:color="auto"/>
        <w:left w:val="none" w:sz="0" w:space="0" w:color="auto"/>
        <w:bottom w:val="none" w:sz="0" w:space="0" w:color="auto"/>
        <w:right w:val="none" w:sz="0" w:space="0" w:color="auto"/>
      </w:divBdr>
    </w:div>
    <w:div w:id="1978485065">
      <w:bodyDiv w:val="1"/>
      <w:marLeft w:val="0"/>
      <w:marRight w:val="0"/>
      <w:marTop w:val="0"/>
      <w:marBottom w:val="0"/>
      <w:divBdr>
        <w:top w:val="none" w:sz="0" w:space="0" w:color="auto"/>
        <w:left w:val="none" w:sz="0" w:space="0" w:color="auto"/>
        <w:bottom w:val="none" w:sz="0" w:space="0" w:color="auto"/>
        <w:right w:val="none" w:sz="0" w:space="0" w:color="auto"/>
      </w:divBdr>
    </w:div>
    <w:div w:id="2008747495">
      <w:bodyDiv w:val="1"/>
      <w:marLeft w:val="0"/>
      <w:marRight w:val="0"/>
      <w:marTop w:val="0"/>
      <w:marBottom w:val="0"/>
      <w:divBdr>
        <w:top w:val="none" w:sz="0" w:space="0" w:color="auto"/>
        <w:left w:val="none" w:sz="0" w:space="0" w:color="auto"/>
        <w:bottom w:val="none" w:sz="0" w:space="0" w:color="auto"/>
        <w:right w:val="none" w:sz="0" w:space="0" w:color="auto"/>
      </w:divBdr>
    </w:div>
    <w:div w:id="2022927635">
      <w:bodyDiv w:val="1"/>
      <w:marLeft w:val="0"/>
      <w:marRight w:val="0"/>
      <w:marTop w:val="0"/>
      <w:marBottom w:val="0"/>
      <w:divBdr>
        <w:top w:val="none" w:sz="0" w:space="0" w:color="auto"/>
        <w:left w:val="none" w:sz="0" w:space="0" w:color="auto"/>
        <w:bottom w:val="none" w:sz="0" w:space="0" w:color="auto"/>
        <w:right w:val="none" w:sz="0" w:space="0" w:color="auto"/>
      </w:divBdr>
    </w:div>
    <w:div w:id="2031638869">
      <w:bodyDiv w:val="1"/>
      <w:marLeft w:val="0"/>
      <w:marRight w:val="0"/>
      <w:marTop w:val="0"/>
      <w:marBottom w:val="0"/>
      <w:divBdr>
        <w:top w:val="none" w:sz="0" w:space="0" w:color="auto"/>
        <w:left w:val="none" w:sz="0" w:space="0" w:color="auto"/>
        <w:bottom w:val="none" w:sz="0" w:space="0" w:color="auto"/>
        <w:right w:val="none" w:sz="0" w:space="0" w:color="auto"/>
      </w:divBdr>
    </w:div>
    <w:div w:id="2071995586">
      <w:bodyDiv w:val="1"/>
      <w:marLeft w:val="0"/>
      <w:marRight w:val="0"/>
      <w:marTop w:val="0"/>
      <w:marBottom w:val="0"/>
      <w:divBdr>
        <w:top w:val="none" w:sz="0" w:space="0" w:color="auto"/>
        <w:left w:val="none" w:sz="0" w:space="0" w:color="auto"/>
        <w:bottom w:val="none" w:sz="0" w:space="0" w:color="auto"/>
        <w:right w:val="none" w:sz="0" w:space="0" w:color="auto"/>
      </w:divBdr>
    </w:div>
    <w:div w:id="20725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CCB7A885DF44DA9DA4E57A608E0E6" ma:contentTypeVersion="12" ma:contentTypeDescription="Create a new document." ma:contentTypeScope="" ma:versionID="23e998a2b7186fe278cd7c669d21ed0e">
  <xsd:schema xmlns:xsd="http://www.w3.org/2001/XMLSchema" xmlns:xs="http://www.w3.org/2001/XMLSchema" xmlns:p="http://schemas.microsoft.com/office/2006/metadata/properties" xmlns:ns2="5f34e6e3-143c-453e-b81d-6bdaf791876c" xmlns:ns3="408aa978-6175-4c65-a005-67a6b119246b" targetNamespace="http://schemas.microsoft.com/office/2006/metadata/properties" ma:root="true" ma:fieldsID="d6f2a4a7701c5ed85bab17672b94c7a5" ns2:_="" ns3:_="">
    <xsd:import namespace="5f34e6e3-143c-453e-b81d-6bdaf791876c"/>
    <xsd:import namespace="408aa978-6175-4c65-a005-67a6b11924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e6e3-143c-453e-b81d-6bdaf7918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aa978-6175-4c65-a005-67a6b11924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8854F-52EC-445B-8641-BA42F2F6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e6e3-143c-453e-b81d-6bdaf791876c"/>
    <ds:schemaRef ds:uri="408aa978-6175-4c65-a005-67a6b1192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D13F8-182F-4BF6-B3B7-0BE5F6638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31871-3D1D-463A-95A2-6A2F17B04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1498</Words>
  <Characters>8540</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HCNMC2018</vt:lpstr>
      <vt:lpstr>HCNMC2018</vt:lpstr>
    </vt:vector>
  </TitlesOfParts>
  <Company>VUMC</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HCNMC2018</dc:title>
  <dc:subject/>
  <dc:creator>Owner</dc:creator>
  <cp:keywords/>
  <cp:lastModifiedBy>Maeve Carey</cp:lastModifiedBy>
  <cp:revision>8</cp:revision>
  <cp:lastPrinted>2020-01-22T00:30:00Z</cp:lastPrinted>
  <dcterms:created xsi:type="dcterms:W3CDTF">2020-03-07T22:47:00Z</dcterms:created>
  <dcterms:modified xsi:type="dcterms:W3CDTF">2020-03-19T19:20:00Z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0x010100380CCB7A885DF44DA9DA4E57A608E0E6</vt:lpwstr>
  </property>
</Properties>
</file>